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91" w:rsidRPr="00CC641F" w:rsidRDefault="00C40691" w:rsidP="00C40691">
      <w:pPr>
        <w:jc w:val="center"/>
        <w:rPr>
          <w:b/>
        </w:rPr>
      </w:pPr>
      <w:bookmarkStart w:id="0" w:name="_GoBack"/>
      <w:bookmarkEnd w:id="0"/>
      <w:r w:rsidRPr="00CC641F">
        <w:rPr>
          <w:b/>
        </w:rPr>
        <w:t>ŠVIETIMO PAGALBOS MOKINIUI TEIKIMO TVARKOS APRAŠAS</w:t>
      </w:r>
    </w:p>
    <w:p w:rsidR="00C40691" w:rsidRPr="00CC641F" w:rsidRDefault="00C40691" w:rsidP="00C40691">
      <w:pPr>
        <w:jc w:val="center"/>
        <w:rPr>
          <w:b/>
        </w:rPr>
      </w:pPr>
    </w:p>
    <w:p w:rsidR="00C40691" w:rsidRPr="00CC641F" w:rsidRDefault="00C40691" w:rsidP="00C40691">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 xml:space="preserve">I. </w:t>
      </w:r>
      <w:r w:rsidRPr="00CC641F">
        <w:rPr>
          <w:rFonts w:ascii="Times New Roman" w:hAnsi="Times New Roman"/>
          <w:b/>
          <w:sz w:val="24"/>
          <w:szCs w:val="24"/>
        </w:rPr>
        <w:t>BENDROSIOS NUOSTATOS</w:t>
      </w:r>
    </w:p>
    <w:p w:rsidR="00C40691" w:rsidRPr="00CC641F" w:rsidRDefault="00C40691" w:rsidP="00C40691">
      <w:pPr>
        <w:pStyle w:val="Sraopastraipa"/>
        <w:spacing w:after="0" w:line="240" w:lineRule="auto"/>
        <w:ind w:left="284" w:firstLine="76"/>
        <w:jc w:val="both"/>
        <w:rPr>
          <w:rFonts w:ascii="Times New Roman" w:hAnsi="Times New Roman"/>
          <w:sz w:val="24"/>
          <w:szCs w:val="24"/>
        </w:rPr>
      </w:pPr>
    </w:p>
    <w:p w:rsidR="00C40691" w:rsidRPr="00A462C4" w:rsidRDefault="00C40691" w:rsidP="00C40691">
      <w:pPr>
        <w:pStyle w:val="Sraopastraipa"/>
        <w:numPr>
          <w:ilvl w:val="0"/>
          <w:numId w:val="1"/>
        </w:numPr>
        <w:tabs>
          <w:tab w:val="left" w:pos="709"/>
          <w:tab w:val="left" w:pos="851"/>
          <w:tab w:val="left" w:pos="993"/>
        </w:tabs>
        <w:spacing w:after="0" w:line="240" w:lineRule="auto"/>
        <w:ind w:left="0" w:firstLine="567"/>
        <w:jc w:val="both"/>
        <w:rPr>
          <w:rFonts w:ascii="Times New Roman" w:hAnsi="Times New Roman"/>
          <w:sz w:val="24"/>
          <w:szCs w:val="24"/>
        </w:rPr>
      </w:pPr>
      <w:r w:rsidRPr="00A462C4">
        <w:rPr>
          <w:rFonts w:ascii="Times New Roman" w:hAnsi="Times New Roman"/>
          <w:sz w:val="24"/>
          <w:szCs w:val="24"/>
        </w:rPr>
        <w:t>Švietimo pagalbos mokiniui teikimo tvarkos aprašas (toliau – Aprašas) nustato pagalbos mokiniams teikimo tikslus, uždavinius, principus, formas, rūšis, gavėjus, teikėjus ir švietimo pagalbos organizavimą. Mokinių pasiekimai progimnazijoje stebimi ir analizuojami, identifikuojami  mokymosi sunkumai, apie juos informuojami švietimo pagalbos specialistai, mokinio tėvai (globėjai, rūpintojai) ir tariamasi dėl mokymosi pagalbos suteikimo, atsižvelgiant į mokinio mokymosi galias. Pagalbos intensyvumas ir dažnumas</w:t>
      </w:r>
      <w:r>
        <w:rPr>
          <w:rFonts w:ascii="Times New Roman" w:hAnsi="Times New Roman"/>
          <w:sz w:val="24"/>
          <w:szCs w:val="24"/>
        </w:rPr>
        <w:t xml:space="preserve"> priklauso nuo </w:t>
      </w:r>
      <w:r w:rsidRPr="00A462C4">
        <w:rPr>
          <w:rFonts w:ascii="Times New Roman" w:hAnsi="Times New Roman"/>
          <w:sz w:val="24"/>
          <w:szCs w:val="24"/>
        </w:rPr>
        <w:t xml:space="preserve">mokinio mokymosi poreikių. </w:t>
      </w:r>
    </w:p>
    <w:p w:rsidR="00C40691" w:rsidRPr="00A462C4" w:rsidRDefault="00C40691" w:rsidP="00C40691">
      <w:pPr>
        <w:pStyle w:val="Sraopastraipa"/>
        <w:numPr>
          <w:ilvl w:val="0"/>
          <w:numId w:val="1"/>
        </w:numPr>
        <w:tabs>
          <w:tab w:val="left" w:pos="709"/>
          <w:tab w:val="left" w:pos="851"/>
          <w:tab w:val="left" w:pos="993"/>
        </w:tabs>
        <w:spacing w:after="0" w:line="240" w:lineRule="auto"/>
        <w:ind w:left="0" w:firstLine="567"/>
        <w:jc w:val="both"/>
        <w:rPr>
          <w:rFonts w:ascii="Times New Roman" w:hAnsi="Times New Roman"/>
          <w:sz w:val="24"/>
          <w:szCs w:val="24"/>
        </w:rPr>
      </w:pPr>
      <w:r w:rsidRPr="00A462C4">
        <w:rPr>
          <w:rFonts w:ascii="Times New Roman" w:hAnsi="Times New Roman"/>
          <w:sz w:val="24"/>
          <w:szCs w:val="24"/>
        </w:rPr>
        <w:t xml:space="preserve">Švietimo pagalba mokiniui – tai progimnazijos darbuotojų (pagalbos mokiniui specialistų: logopedo, specialiojo pedagogo, psichologo, socialinio pedagogo, bendruomenės slaugytojos, klasės auklėtojų, mokytojo padėjėjo, progimnazijos administracijos, savivaldos institucijų) veikla, susijusi su mokinių socialinių, pedagoginių, psichologinių poreikių tenkinimu, leidžianti užtikrinti bei didinti ugdymo (ugdymosi) veiksmingumą. Mokymosi pagalba teikiama konsultuojant, integruojant, pritaikant tinkamas mokymo (si) užduotis bei metodiką individualiai arba grupėse. </w:t>
      </w:r>
    </w:p>
    <w:p w:rsidR="00C40691" w:rsidRPr="00A462C4" w:rsidRDefault="00C40691" w:rsidP="00C40691">
      <w:pPr>
        <w:pStyle w:val="Sraopastraipa"/>
        <w:numPr>
          <w:ilvl w:val="0"/>
          <w:numId w:val="1"/>
        </w:numPr>
        <w:tabs>
          <w:tab w:val="left" w:pos="709"/>
          <w:tab w:val="left" w:pos="851"/>
          <w:tab w:val="left" w:pos="993"/>
        </w:tabs>
        <w:spacing w:after="0" w:line="240" w:lineRule="auto"/>
        <w:ind w:left="0" w:firstLine="567"/>
        <w:jc w:val="both"/>
        <w:rPr>
          <w:rFonts w:ascii="Times New Roman" w:hAnsi="Times New Roman"/>
          <w:sz w:val="24"/>
          <w:szCs w:val="24"/>
        </w:rPr>
      </w:pPr>
      <w:r w:rsidRPr="00A462C4">
        <w:rPr>
          <w:rFonts w:ascii="Times New Roman" w:hAnsi="Times New Roman"/>
          <w:sz w:val="24"/>
          <w:szCs w:val="24"/>
        </w:rPr>
        <w:t>Švietimo pagalbos teikimo tikslas – padėti įgyvendinti mokinių teisę į mokslą, užtikrinti veiksmingą mokinių ugdymąsi progimnazijoje, sudaryti prielaidas pozityviai socializacijai ir pilietinei brandai bei mokinių saugumui progimnazijoje.</w:t>
      </w:r>
    </w:p>
    <w:p w:rsidR="00C40691" w:rsidRDefault="00C40691" w:rsidP="00C40691">
      <w:pPr>
        <w:pStyle w:val="Sraopastraipa"/>
        <w:numPr>
          <w:ilvl w:val="0"/>
          <w:numId w:val="1"/>
        </w:numPr>
        <w:tabs>
          <w:tab w:val="left" w:pos="709"/>
          <w:tab w:val="left" w:pos="851"/>
          <w:tab w:val="left" w:pos="1134"/>
          <w:tab w:val="left" w:pos="1276"/>
        </w:tabs>
        <w:spacing w:after="0" w:line="240" w:lineRule="auto"/>
        <w:ind w:left="0" w:firstLine="567"/>
        <w:jc w:val="both"/>
        <w:rPr>
          <w:rFonts w:ascii="Times New Roman" w:hAnsi="Times New Roman"/>
          <w:sz w:val="24"/>
          <w:szCs w:val="24"/>
        </w:rPr>
      </w:pPr>
      <w:r w:rsidRPr="00A462C4">
        <w:rPr>
          <w:rFonts w:ascii="Times New Roman" w:hAnsi="Times New Roman"/>
          <w:sz w:val="24"/>
          <w:szCs w:val="24"/>
        </w:rPr>
        <w:t>Apr</w:t>
      </w:r>
      <w:r w:rsidRPr="00CC641F">
        <w:rPr>
          <w:rFonts w:ascii="Times New Roman" w:hAnsi="Times New Roman"/>
          <w:sz w:val="24"/>
          <w:szCs w:val="24"/>
        </w:rPr>
        <w:t>ašas parengtas vadovaujantis Lietuvos Respublikos Švietimo įstaty</w:t>
      </w:r>
      <w:r>
        <w:rPr>
          <w:rFonts w:ascii="Times New Roman" w:hAnsi="Times New Roman"/>
          <w:sz w:val="24"/>
          <w:szCs w:val="24"/>
        </w:rPr>
        <w:t xml:space="preserve">mu (2011 m. kovo 17 d. Nr. XI-1281), </w:t>
      </w:r>
      <w:r w:rsidRPr="00CC641F">
        <w:rPr>
          <w:rFonts w:ascii="Times New Roman" w:hAnsi="Times New Roman"/>
          <w:sz w:val="24"/>
          <w:szCs w:val="24"/>
        </w:rPr>
        <w:t>Specialiojo ugdymo įstatymu (19</w:t>
      </w:r>
      <w:r>
        <w:rPr>
          <w:rFonts w:ascii="Times New Roman" w:hAnsi="Times New Roman"/>
          <w:sz w:val="24"/>
          <w:szCs w:val="24"/>
        </w:rPr>
        <w:t>98 m. gruodžio 15 d. Nr. VIII-969), 2015–2017 metų</w:t>
      </w:r>
      <w:r w:rsidRPr="00CC641F">
        <w:rPr>
          <w:rFonts w:ascii="Times New Roman" w:hAnsi="Times New Roman"/>
          <w:sz w:val="24"/>
          <w:szCs w:val="24"/>
        </w:rPr>
        <w:t xml:space="preserve"> Bendraisiais ugdymo planais, kitais įstatymais, Vyriausybės nutarimais, švietimo ir mokslo ministro įsakymais, pagalbos mokiniui specialistų, mokytojų, klasių auklėtojų pareigybių aprašais. </w:t>
      </w:r>
    </w:p>
    <w:p w:rsidR="00C40691" w:rsidRPr="00A462C4" w:rsidRDefault="00C40691" w:rsidP="00C40691">
      <w:pPr>
        <w:pStyle w:val="Sraopastraipa"/>
        <w:tabs>
          <w:tab w:val="left" w:pos="709"/>
          <w:tab w:val="left" w:pos="851"/>
          <w:tab w:val="left" w:pos="993"/>
        </w:tabs>
        <w:spacing w:after="0" w:line="240" w:lineRule="auto"/>
        <w:ind w:left="567"/>
        <w:jc w:val="both"/>
        <w:rPr>
          <w:rFonts w:ascii="Times New Roman" w:hAnsi="Times New Roman"/>
          <w:sz w:val="20"/>
          <w:szCs w:val="20"/>
        </w:rPr>
      </w:pPr>
    </w:p>
    <w:p w:rsidR="00C40691" w:rsidRDefault="00C40691" w:rsidP="00C40691">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 xml:space="preserve">II. </w:t>
      </w:r>
      <w:r w:rsidRPr="00CC641F">
        <w:rPr>
          <w:rFonts w:ascii="Times New Roman" w:hAnsi="Times New Roman"/>
          <w:b/>
          <w:sz w:val="24"/>
          <w:szCs w:val="24"/>
        </w:rPr>
        <w:t>PAGALBOS TEIKIMO UŽDAVINIAI IR PRINCIPAI</w:t>
      </w:r>
    </w:p>
    <w:p w:rsidR="00C40691" w:rsidRPr="00A462C4" w:rsidRDefault="00C40691" w:rsidP="00C40691">
      <w:pPr>
        <w:pStyle w:val="Sraopastraipa"/>
        <w:spacing w:after="0" w:line="240" w:lineRule="auto"/>
        <w:ind w:left="0"/>
        <w:jc w:val="both"/>
        <w:rPr>
          <w:rFonts w:ascii="Times New Roman" w:hAnsi="Times New Roman"/>
          <w:b/>
          <w:sz w:val="20"/>
          <w:szCs w:val="20"/>
        </w:rPr>
      </w:pPr>
    </w:p>
    <w:p w:rsidR="00C40691" w:rsidRPr="00045E9D" w:rsidRDefault="00C40691" w:rsidP="00C40691">
      <w:pPr>
        <w:pStyle w:val="Sraopastraipa"/>
        <w:numPr>
          <w:ilvl w:val="0"/>
          <w:numId w:val="1"/>
        </w:numPr>
        <w:tabs>
          <w:tab w:val="left" w:pos="993"/>
        </w:tabs>
        <w:spacing w:after="0" w:line="240" w:lineRule="auto"/>
        <w:ind w:left="0" w:firstLine="567"/>
        <w:jc w:val="both"/>
        <w:rPr>
          <w:rFonts w:ascii="Times New Roman" w:hAnsi="Times New Roman"/>
          <w:sz w:val="24"/>
          <w:szCs w:val="24"/>
        </w:rPr>
      </w:pPr>
      <w:r w:rsidRPr="00045E9D">
        <w:rPr>
          <w:rFonts w:ascii="Times New Roman" w:hAnsi="Times New Roman"/>
          <w:sz w:val="24"/>
          <w:szCs w:val="24"/>
        </w:rPr>
        <w:t>Pagalbos teikimo uždaviniai:</w:t>
      </w:r>
    </w:p>
    <w:p w:rsidR="00C40691" w:rsidRPr="00045E9D"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045E9D">
        <w:rPr>
          <w:rFonts w:ascii="Times New Roman" w:hAnsi="Times New Roman"/>
          <w:sz w:val="24"/>
          <w:szCs w:val="24"/>
        </w:rPr>
        <w:t>teikti pedagogines, socialines, psichologines paslaugas, atitinkančias mokinių asmenybinę ir socialinę raidą;</w:t>
      </w:r>
    </w:p>
    <w:p w:rsidR="00C40691" w:rsidRPr="00045E9D"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045E9D">
        <w:rPr>
          <w:rFonts w:ascii="Times New Roman" w:hAnsi="Times New Roman"/>
          <w:sz w:val="24"/>
          <w:szCs w:val="24"/>
        </w:rPr>
        <w:t>šalinti priežastis, dėl kurių mokiniai negali lankyti progimnazijos ar vengia tai daryti;</w:t>
      </w:r>
    </w:p>
    <w:p w:rsidR="00C40691" w:rsidRPr="00045E9D"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045E9D">
        <w:rPr>
          <w:rFonts w:ascii="Times New Roman" w:hAnsi="Times New Roman"/>
          <w:sz w:val="24"/>
          <w:szCs w:val="24"/>
        </w:rPr>
        <w:t>teikti individualią pagalbą ilgesnį laiką progimnazijos nelankiusiems mokiniams;</w:t>
      </w:r>
    </w:p>
    <w:p w:rsidR="00C40691" w:rsidRPr="00045E9D"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045E9D">
        <w:rPr>
          <w:rFonts w:ascii="Times New Roman" w:hAnsi="Times New Roman"/>
          <w:sz w:val="24"/>
          <w:szCs w:val="24"/>
        </w:rPr>
        <w:t>užtikrinti vaikų mokymąsi pagal privalomojo ugdymo programas iki 16 metų;</w:t>
      </w:r>
    </w:p>
    <w:p w:rsidR="00C40691" w:rsidRPr="00045E9D"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045E9D">
        <w:rPr>
          <w:rFonts w:ascii="Times New Roman" w:hAnsi="Times New Roman"/>
          <w:sz w:val="24"/>
          <w:szCs w:val="24"/>
        </w:rPr>
        <w:t>padėti mokiniams adaptuotis progimnazijoje;</w:t>
      </w:r>
    </w:p>
    <w:p w:rsidR="00C40691" w:rsidRPr="00045E9D"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045E9D">
        <w:rPr>
          <w:rFonts w:ascii="Times New Roman" w:hAnsi="Times New Roman"/>
          <w:sz w:val="24"/>
          <w:szCs w:val="24"/>
        </w:rPr>
        <w:t>teikti pagalbą mokiniams, turintiems mokymosi sunkumų;</w:t>
      </w:r>
    </w:p>
    <w:p w:rsidR="00C40691" w:rsidRPr="00045E9D"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045E9D">
        <w:rPr>
          <w:rFonts w:ascii="Times New Roman" w:hAnsi="Times New Roman"/>
          <w:sz w:val="24"/>
          <w:szCs w:val="24"/>
        </w:rPr>
        <w:t xml:space="preserve">tenkinti poreikius gabių mokinių ir </w:t>
      </w:r>
      <w:r>
        <w:rPr>
          <w:rFonts w:ascii="Times New Roman" w:hAnsi="Times New Roman"/>
          <w:sz w:val="24"/>
          <w:szCs w:val="24"/>
        </w:rPr>
        <w:t xml:space="preserve">sudaryti sąlygas jų </w:t>
      </w:r>
      <w:r w:rsidRPr="00045E9D">
        <w:rPr>
          <w:rFonts w:ascii="Times New Roman" w:hAnsi="Times New Roman"/>
          <w:sz w:val="24"/>
          <w:szCs w:val="24"/>
        </w:rPr>
        <w:t>ugdymui (ugdymuisi);</w:t>
      </w:r>
    </w:p>
    <w:p w:rsidR="00C40691" w:rsidRPr="00045E9D"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045E9D">
        <w:rPr>
          <w:rFonts w:ascii="Times New Roman" w:hAnsi="Times New Roman"/>
          <w:sz w:val="24"/>
          <w:szCs w:val="24"/>
        </w:rPr>
        <w:t>padėti elgesio sutrikimų turintiems mokiniams;</w:t>
      </w:r>
    </w:p>
    <w:p w:rsidR="00C40691" w:rsidRPr="00045E9D"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045E9D">
        <w:rPr>
          <w:rFonts w:ascii="Times New Roman" w:hAnsi="Times New Roman"/>
          <w:sz w:val="24"/>
          <w:szCs w:val="24"/>
        </w:rPr>
        <w:t>vykdyti neigiamų socialinių reiškinių prevenciją;</w:t>
      </w:r>
    </w:p>
    <w:p w:rsidR="00C40691" w:rsidRPr="00045E9D" w:rsidRDefault="00C40691" w:rsidP="00C40691">
      <w:pPr>
        <w:pStyle w:val="Sraopastraipa"/>
        <w:numPr>
          <w:ilvl w:val="1"/>
          <w:numId w:val="1"/>
        </w:numPr>
        <w:tabs>
          <w:tab w:val="left" w:pos="993"/>
          <w:tab w:val="left" w:pos="1276"/>
        </w:tabs>
        <w:spacing w:after="0" w:line="240" w:lineRule="auto"/>
        <w:ind w:left="0" w:firstLine="567"/>
        <w:jc w:val="both"/>
        <w:rPr>
          <w:rFonts w:ascii="Times New Roman" w:hAnsi="Times New Roman"/>
          <w:sz w:val="24"/>
          <w:szCs w:val="24"/>
        </w:rPr>
      </w:pPr>
      <w:r w:rsidRPr="00045E9D">
        <w:rPr>
          <w:rFonts w:ascii="Times New Roman" w:hAnsi="Times New Roman"/>
          <w:sz w:val="24"/>
          <w:szCs w:val="24"/>
        </w:rPr>
        <w:t>bendradarbiaujant su mokinių tėvais (globėjais, rūpintojais), padėti mokiniams pasirinkti tolesnę mokymosi kryptį</w:t>
      </w:r>
    </w:p>
    <w:p w:rsidR="00C40691" w:rsidRPr="00045E9D" w:rsidRDefault="00C40691" w:rsidP="00C40691">
      <w:pPr>
        <w:pStyle w:val="Sraopastraipa"/>
        <w:numPr>
          <w:ilvl w:val="0"/>
          <w:numId w:val="1"/>
        </w:numPr>
        <w:tabs>
          <w:tab w:val="left" w:pos="993"/>
        </w:tabs>
        <w:spacing w:after="0" w:line="240" w:lineRule="auto"/>
        <w:ind w:left="0" w:firstLine="567"/>
        <w:jc w:val="both"/>
        <w:rPr>
          <w:rFonts w:ascii="Times New Roman" w:hAnsi="Times New Roman"/>
          <w:sz w:val="24"/>
          <w:szCs w:val="24"/>
        </w:rPr>
      </w:pPr>
      <w:r w:rsidRPr="00045E9D">
        <w:rPr>
          <w:rFonts w:ascii="Times New Roman" w:hAnsi="Times New Roman"/>
          <w:sz w:val="24"/>
          <w:szCs w:val="24"/>
        </w:rPr>
        <w:t>Pagalbos teikimo principai:</w:t>
      </w:r>
    </w:p>
    <w:p w:rsidR="00C40691" w:rsidRPr="00045E9D"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045E9D">
        <w:rPr>
          <w:rFonts w:ascii="Times New Roman" w:hAnsi="Times New Roman"/>
          <w:sz w:val="24"/>
          <w:szCs w:val="24"/>
        </w:rPr>
        <w:t xml:space="preserve"> lygios galimybės – kiekvienam mokiniui užtikrinamas pagalbos prieinamumas;</w:t>
      </w:r>
    </w:p>
    <w:p w:rsidR="00C40691" w:rsidRPr="00CC641F"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045E9D">
        <w:rPr>
          <w:rFonts w:ascii="Times New Roman" w:hAnsi="Times New Roman"/>
          <w:sz w:val="24"/>
          <w:szCs w:val="24"/>
        </w:rPr>
        <w:t xml:space="preserve"> visuotinumas – pagalba teikiama visiems progimnazijos mokiniams, kuriems jos</w:t>
      </w:r>
      <w:r w:rsidRPr="00CC641F">
        <w:rPr>
          <w:rFonts w:ascii="Times New Roman" w:hAnsi="Times New Roman"/>
          <w:sz w:val="24"/>
          <w:szCs w:val="24"/>
        </w:rPr>
        <w:t xml:space="preserve"> reikia;</w:t>
      </w:r>
    </w:p>
    <w:p w:rsidR="00C40691" w:rsidRPr="00CC641F"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kompleksiškumas – pagalba teikiama pagal poreikį kartu su kitomis švietimo sistemos pagalbos mokiniui teikimo formomis (informacine, psichologine, specialiąja pedagogine ir specialiąja pagalba, sveikatos priežiūra progimnazijoje ir kt.);</w:t>
      </w:r>
    </w:p>
    <w:p w:rsidR="00C40691" w:rsidRPr="00CC641F"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veiksmingumas – remiasi profesionale vadyba , tinkamais ir laiku priimtais sprendimais;</w:t>
      </w:r>
    </w:p>
    <w:p w:rsidR="00C40691" w:rsidRPr="00CC641F"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 xml:space="preserve"> individualumas – pagalba teikiama atsižvelgia</w:t>
      </w:r>
      <w:r>
        <w:rPr>
          <w:rFonts w:ascii="Times New Roman" w:hAnsi="Times New Roman"/>
          <w:sz w:val="24"/>
          <w:szCs w:val="24"/>
        </w:rPr>
        <w:t xml:space="preserve">nt į konkretaus mokinio ir (ar) </w:t>
      </w:r>
      <w:r w:rsidRPr="00CC641F">
        <w:rPr>
          <w:rFonts w:ascii="Times New Roman" w:hAnsi="Times New Roman"/>
          <w:sz w:val="24"/>
          <w:szCs w:val="24"/>
        </w:rPr>
        <w:t>progimnazijos problemas;</w:t>
      </w:r>
    </w:p>
    <w:p w:rsidR="00C40691" w:rsidRPr="00CC641F"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 xml:space="preserve"> decentralizacija – šeimos, visuomenės bei kitų institucijų dalyvavimas.</w:t>
      </w:r>
    </w:p>
    <w:p w:rsidR="00C40691" w:rsidRPr="0091626D" w:rsidRDefault="00C40691" w:rsidP="00C40691">
      <w:pPr>
        <w:ind w:left="284" w:firstLine="76"/>
        <w:jc w:val="both"/>
        <w:rPr>
          <w:sz w:val="20"/>
          <w:szCs w:val="20"/>
        </w:rPr>
      </w:pPr>
    </w:p>
    <w:p w:rsidR="00C40691" w:rsidRPr="00CC641F" w:rsidRDefault="00C40691" w:rsidP="00C40691">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 xml:space="preserve">II. </w:t>
      </w:r>
      <w:r w:rsidRPr="00CC641F">
        <w:rPr>
          <w:rFonts w:ascii="Times New Roman" w:hAnsi="Times New Roman"/>
          <w:b/>
          <w:sz w:val="24"/>
          <w:szCs w:val="24"/>
        </w:rPr>
        <w:t>PAGALBOS GAVĖJAI, FORMOS IR RŪŠYS</w:t>
      </w:r>
    </w:p>
    <w:p w:rsidR="00C40691" w:rsidRPr="0091626D" w:rsidRDefault="00C40691" w:rsidP="00C40691">
      <w:pPr>
        <w:tabs>
          <w:tab w:val="left" w:pos="993"/>
        </w:tabs>
        <w:ind w:firstLine="567"/>
        <w:jc w:val="both"/>
        <w:rPr>
          <w:sz w:val="20"/>
          <w:szCs w:val="20"/>
        </w:rPr>
      </w:pPr>
    </w:p>
    <w:p w:rsidR="00C40691" w:rsidRPr="00C110C1" w:rsidRDefault="00C40691" w:rsidP="00C40691">
      <w:pPr>
        <w:pStyle w:val="Sraopastraipa"/>
        <w:numPr>
          <w:ilvl w:val="0"/>
          <w:numId w:val="1"/>
        </w:numPr>
        <w:tabs>
          <w:tab w:val="left" w:pos="993"/>
        </w:tabs>
        <w:spacing w:after="0" w:line="240" w:lineRule="auto"/>
        <w:ind w:left="0" w:firstLine="567"/>
        <w:jc w:val="both"/>
        <w:rPr>
          <w:rFonts w:ascii="Times New Roman" w:hAnsi="Times New Roman"/>
          <w:sz w:val="24"/>
          <w:szCs w:val="24"/>
        </w:rPr>
      </w:pPr>
      <w:r w:rsidRPr="00C110C1">
        <w:rPr>
          <w:rFonts w:ascii="Times New Roman" w:hAnsi="Times New Roman"/>
          <w:sz w:val="24"/>
          <w:szCs w:val="24"/>
        </w:rPr>
        <w:t>Švietimo pagalbos gavėjai – progimnazijos mokiniai.</w:t>
      </w:r>
    </w:p>
    <w:p w:rsidR="00C40691" w:rsidRPr="00C110C1" w:rsidRDefault="00C40691" w:rsidP="00C40691">
      <w:pPr>
        <w:pStyle w:val="Sraopastraipa"/>
        <w:numPr>
          <w:ilvl w:val="0"/>
          <w:numId w:val="1"/>
        </w:numPr>
        <w:tabs>
          <w:tab w:val="left" w:pos="993"/>
        </w:tabs>
        <w:spacing w:after="0" w:line="240" w:lineRule="auto"/>
        <w:ind w:left="0" w:firstLine="567"/>
        <w:jc w:val="both"/>
        <w:rPr>
          <w:rFonts w:ascii="Times New Roman" w:hAnsi="Times New Roman"/>
          <w:sz w:val="24"/>
          <w:szCs w:val="24"/>
        </w:rPr>
      </w:pPr>
      <w:r w:rsidRPr="00C110C1">
        <w:rPr>
          <w:rFonts w:ascii="Times New Roman" w:hAnsi="Times New Roman"/>
          <w:sz w:val="24"/>
          <w:szCs w:val="24"/>
        </w:rPr>
        <w:t>Pagalbos teikimo formos:</w:t>
      </w:r>
    </w:p>
    <w:p w:rsidR="00C40691" w:rsidRPr="00C110C1"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110C1">
        <w:rPr>
          <w:rFonts w:ascii="Times New Roman" w:hAnsi="Times New Roman"/>
          <w:sz w:val="24"/>
          <w:szCs w:val="24"/>
        </w:rPr>
        <w:t xml:space="preserve"> individ</w:t>
      </w:r>
      <w:r>
        <w:rPr>
          <w:rFonts w:ascii="Times New Roman" w:hAnsi="Times New Roman"/>
          <w:sz w:val="24"/>
          <w:szCs w:val="24"/>
        </w:rPr>
        <w:t xml:space="preserve">ualus darbas su mokiniu (parama mokiniui sprendžiant jo pedagogines bei </w:t>
      </w:r>
      <w:r w:rsidRPr="00C110C1">
        <w:rPr>
          <w:rFonts w:ascii="Times New Roman" w:hAnsi="Times New Roman"/>
          <w:sz w:val="24"/>
          <w:szCs w:val="24"/>
        </w:rPr>
        <w:t>socialines problemas);</w:t>
      </w:r>
    </w:p>
    <w:p w:rsidR="00C40691" w:rsidRPr="00C110C1"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110C1">
        <w:rPr>
          <w:rFonts w:ascii="Times New Roman" w:hAnsi="Times New Roman"/>
          <w:sz w:val="24"/>
          <w:szCs w:val="24"/>
        </w:rPr>
        <w:t xml:space="preserve"> darbas su grupe (mokinių tarpusavio santykių reguliavimas, socialinių įgūdžių ugdymas);</w:t>
      </w:r>
    </w:p>
    <w:p w:rsidR="00C40691" w:rsidRPr="00C110C1"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110C1">
        <w:rPr>
          <w:rFonts w:ascii="Times New Roman" w:hAnsi="Times New Roman"/>
          <w:sz w:val="24"/>
          <w:szCs w:val="24"/>
        </w:rPr>
        <w:t xml:space="preserve"> darbas su mokinio šeima, jo atstovais (informavimas, konsultavimas, tarpininkavimas, pagalba sprendžiant mokinio mokymosi problemas, tėvų (globėjų, rūpintojų)  pedagoginis švietimas ir nuolatinis jų bendradarbiavimo  su progimnazijos pedagogine bendruomene stiprinimas);</w:t>
      </w:r>
    </w:p>
    <w:p w:rsidR="00C40691" w:rsidRPr="00C110C1"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110C1">
        <w:rPr>
          <w:rFonts w:ascii="Times New Roman" w:hAnsi="Times New Roman"/>
          <w:sz w:val="24"/>
          <w:szCs w:val="24"/>
        </w:rPr>
        <w:t xml:space="preserve"> darbas su progimnazijos bendruomene (saugios ir sveikos ugdymo (ugdymosi) aplinkos kūrimas ir palaikymas, pagalbos specialistų komandinio kokybiško darbo užtikrinimas, darbas su mokytojais ir progimnazijos administracija, savivaldos aktyvinimas);</w:t>
      </w:r>
    </w:p>
    <w:p w:rsidR="00C40691" w:rsidRPr="00C110C1"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darbas su vietos bendruomene</w:t>
      </w:r>
      <w:r w:rsidRPr="00C110C1">
        <w:rPr>
          <w:rFonts w:ascii="Times New Roman" w:hAnsi="Times New Roman"/>
          <w:sz w:val="24"/>
          <w:szCs w:val="24"/>
        </w:rPr>
        <w:t xml:space="preserve"> (ryš</w:t>
      </w:r>
      <w:r>
        <w:rPr>
          <w:rFonts w:ascii="Times New Roman" w:hAnsi="Times New Roman"/>
          <w:sz w:val="24"/>
          <w:szCs w:val="24"/>
        </w:rPr>
        <w:t>ių tarp</w:t>
      </w:r>
      <w:r w:rsidRPr="00C110C1">
        <w:rPr>
          <w:rFonts w:ascii="Times New Roman" w:hAnsi="Times New Roman"/>
          <w:sz w:val="24"/>
          <w:szCs w:val="24"/>
        </w:rPr>
        <w:t xml:space="preserve"> Kybartų seniūnijos bendruomenės ir progimnazijos palaikymas);</w:t>
      </w:r>
    </w:p>
    <w:p w:rsidR="00C40691" w:rsidRPr="00C110C1"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110C1">
        <w:rPr>
          <w:rFonts w:ascii="Times New Roman" w:hAnsi="Times New Roman"/>
          <w:sz w:val="24"/>
          <w:szCs w:val="24"/>
        </w:rPr>
        <w:t xml:space="preserve"> darba</w:t>
      </w:r>
      <w:r>
        <w:rPr>
          <w:rFonts w:ascii="Times New Roman" w:hAnsi="Times New Roman"/>
          <w:sz w:val="24"/>
          <w:szCs w:val="24"/>
        </w:rPr>
        <w:t>s su socialiniais partneriais (</w:t>
      </w:r>
      <w:r w:rsidRPr="00C110C1">
        <w:rPr>
          <w:rFonts w:ascii="Times New Roman" w:hAnsi="Times New Roman"/>
          <w:sz w:val="24"/>
          <w:szCs w:val="24"/>
        </w:rPr>
        <w:t>bendradarbiavimas su Vilkaviškio rajono savivaldybės Vaiko teisių apsaugos skyriumi, Vilkaviškio rajono savivaldybės Švietimo pagalbos tarnyba, Vilkaviškio rajono seniūnijomis, socialinę pedagoginę pagalbą teikiančiomis visuomeninėmis organizacijomis, Kybartų pirminės sveikatos priežiūros centru, teisėtvarkos institucijomis, Kybart</w:t>
      </w:r>
      <w:r>
        <w:rPr>
          <w:rFonts w:ascii="Times New Roman" w:hAnsi="Times New Roman"/>
          <w:sz w:val="24"/>
          <w:szCs w:val="24"/>
        </w:rPr>
        <w:t>ų vaikų globos namais, Kybartų „Rasos“</w:t>
      </w:r>
      <w:r w:rsidRPr="00C110C1">
        <w:rPr>
          <w:rFonts w:ascii="Times New Roman" w:hAnsi="Times New Roman"/>
          <w:sz w:val="24"/>
          <w:szCs w:val="24"/>
        </w:rPr>
        <w:t xml:space="preserve"> specialiąja mokykla ir kt.).</w:t>
      </w:r>
    </w:p>
    <w:p w:rsidR="00C40691" w:rsidRPr="00C110C1" w:rsidRDefault="00C40691" w:rsidP="00C40691">
      <w:pPr>
        <w:pStyle w:val="Sraopastraipa"/>
        <w:numPr>
          <w:ilvl w:val="0"/>
          <w:numId w:val="1"/>
        </w:numPr>
        <w:tabs>
          <w:tab w:val="left" w:pos="993"/>
        </w:tabs>
        <w:spacing w:after="0" w:line="240" w:lineRule="auto"/>
        <w:ind w:left="0" w:firstLine="567"/>
        <w:jc w:val="both"/>
        <w:rPr>
          <w:rFonts w:ascii="Times New Roman" w:hAnsi="Times New Roman"/>
          <w:sz w:val="24"/>
          <w:szCs w:val="24"/>
        </w:rPr>
      </w:pPr>
      <w:r w:rsidRPr="00C110C1">
        <w:rPr>
          <w:rFonts w:ascii="Times New Roman" w:hAnsi="Times New Roman"/>
          <w:sz w:val="24"/>
          <w:szCs w:val="24"/>
        </w:rPr>
        <w:t>Pagalbos teikimo rūšys:</w:t>
      </w:r>
    </w:p>
    <w:p w:rsidR="00C40691" w:rsidRPr="00CC641F"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110C1">
        <w:rPr>
          <w:rFonts w:ascii="Times New Roman" w:hAnsi="Times New Roman"/>
          <w:sz w:val="24"/>
          <w:szCs w:val="24"/>
        </w:rPr>
        <w:t xml:space="preserve">konsultavimas </w:t>
      </w:r>
      <w:r>
        <w:rPr>
          <w:rFonts w:ascii="Times New Roman" w:hAnsi="Times New Roman"/>
          <w:sz w:val="24"/>
          <w:szCs w:val="24"/>
        </w:rPr>
        <w:t xml:space="preserve">– </w:t>
      </w:r>
      <w:r w:rsidRPr="00C110C1">
        <w:rPr>
          <w:rFonts w:ascii="Times New Roman" w:hAnsi="Times New Roman"/>
          <w:sz w:val="24"/>
          <w:szCs w:val="24"/>
        </w:rPr>
        <w:t>mokinio</w:t>
      </w:r>
      <w:r w:rsidRPr="00CC641F">
        <w:rPr>
          <w:rFonts w:ascii="Times New Roman" w:hAnsi="Times New Roman"/>
          <w:sz w:val="24"/>
          <w:szCs w:val="24"/>
        </w:rPr>
        <w:t>, mokinių grupės, mokytojų</w:t>
      </w:r>
      <w:r>
        <w:rPr>
          <w:rFonts w:ascii="Times New Roman" w:hAnsi="Times New Roman"/>
          <w:sz w:val="24"/>
          <w:szCs w:val="24"/>
        </w:rPr>
        <w:t xml:space="preserve">, </w:t>
      </w:r>
      <w:r w:rsidRPr="00CC641F">
        <w:rPr>
          <w:rFonts w:ascii="Times New Roman" w:hAnsi="Times New Roman"/>
          <w:sz w:val="24"/>
          <w:szCs w:val="24"/>
        </w:rPr>
        <w:t>tėvų (globėjų, rūpintojų) siekiant padėti išsiaiškinti ir suprasti, kas vyksta jų gyvenimo ir mokymosi erdvėje, padedant mokytis, naujai elgtis, geriau pažinti save ir pasirinkti tolesnio mokymosi kelią;</w:t>
      </w:r>
    </w:p>
    <w:p w:rsidR="00C40691" w:rsidRPr="00CC641F"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tyrimų organizavimas – aplinkos poveikio mokinio ar mokinių ugdymosi sunkumams analizė;</w:t>
      </w:r>
    </w:p>
    <w:p w:rsidR="00C40691" w:rsidRPr="00CC641F"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ugdymo diferencijavimas mokiniui ar mokinių grupei, siekiant sudaryti palankias sąlygas ir gabiems, ir mokymosi problemų turintiems mokiniams;</w:t>
      </w:r>
    </w:p>
    <w:p w:rsidR="00C40691" w:rsidRPr="00CC641F"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socialinių ir gyvenimo įgūdžių formavimas – ugdomas gebėjimas priimti sprendimus bei spręsti problemas, kūrybiškai ir kritiškai mąstyti, bendrauti, pažinti save, elgtis visuomenėje priimtinais būdais, valdyti emocijas, formuojami sveikos gyvensenos įgūdžiai;</w:t>
      </w:r>
    </w:p>
    <w:p w:rsidR="00C40691" w:rsidRPr="00CC641F"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nusikalstamumo, progimnazijos nelankymo, narkotinių ir psichotropinių medžiagų vartojimo, prievartos, smurto, savižudybių ir kitų neigiamų socialinių reiškinių, teisės pažeidimų prevencija;</w:t>
      </w:r>
    </w:p>
    <w:p w:rsidR="00C40691" w:rsidRPr="00CC641F"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 xml:space="preserve">elgesio korekcija, socialiai priimtino elgesio modeliavimas; </w:t>
      </w:r>
    </w:p>
    <w:p w:rsidR="00C40691" w:rsidRPr="00CC641F"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išteklių telkimas socialinių partnerių paieškai; pagalbos tink</w:t>
      </w:r>
      <w:r>
        <w:rPr>
          <w:rFonts w:ascii="Times New Roman" w:hAnsi="Times New Roman"/>
          <w:sz w:val="24"/>
          <w:szCs w:val="24"/>
        </w:rPr>
        <w:t xml:space="preserve">lo vaikui ir jo šeimai kūrimas; </w:t>
      </w:r>
      <w:r w:rsidRPr="00CC641F">
        <w:rPr>
          <w:rFonts w:ascii="Times New Roman" w:hAnsi="Times New Roman"/>
          <w:sz w:val="24"/>
          <w:szCs w:val="24"/>
        </w:rPr>
        <w:t>projektų inicijavimas, kūrimas ir įgyvendinimas; progimnazijos savivaldos aktyvinimas; tėvų</w:t>
      </w:r>
      <w:r>
        <w:rPr>
          <w:rFonts w:ascii="Times New Roman" w:hAnsi="Times New Roman"/>
          <w:sz w:val="24"/>
          <w:szCs w:val="24"/>
        </w:rPr>
        <w:t xml:space="preserve"> (globėjų, rūpintojų) švietimas;</w:t>
      </w:r>
    </w:p>
    <w:p w:rsidR="00C40691" w:rsidRPr="00CC641F" w:rsidRDefault="00C40691" w:rsidP="00C40691">
      <w:pPr>
        <w:pStyle w:val="Sraopastraipa"/>
        <w:numPr>
          <w:ilvl w:val="1"/>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paga</w:t>
      </w:r>
      <w:r>
        <w:rPr>
          <w:rFonts w:ascii="Times New Roman" w:hAnsi="Times New Roman"/>
          <w:sz w:val="24"/>
          <w:szCs w:val="24"/>
        </w:rPr>
        <w:t>lbos komandos telkimas progimnazijoje (Vaiko gerovės komisija)</w:t>
      </w:r>
      <w:r w:rsidRPr="00CC641F">
        <w:rPr>
          <w:rFonts w:ascii="Times New Roman" w:hAnsi="Times New Roman"/>
          <w:sz w:val="24"/>
          <w:szCs w:val="24"/>
        </w:rPr>
        <w:t>, siekiant sėkmingai spręsti mokinių problemas.</w:t>
      </w:r>
    </w:p>
    <w:p w:rsidR="00C40691" w:rsidRPr="00A462C4" w:rsidRDefault="00C40691" w:rsidP="00C40691">
      <w:pPr>
        <w:pStyle w:val="Sraopastraipa"/>
        <w:spacing w:after="0" w:line="240" w:lineRule="auto"/>
        <w:ind w:left="284" w:firstLine="76"/>
        <w:jc w:val="both"/>
        <w:rPr>
          <w:rFonts w:ascii="Times New Roman" w:hAnsi="Times New Roman"/>
          <w:sz w:val="20"/>
          <w:szCs w:val="20"/>
        </w:rPr>
      </w:pPr>
    </w:p>
    <w:p w:rsidR="00C40691" w:rsidRPr="00CC641F" w:rsidRDefault="00C40691" w:rsidP="00C40691">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 xml:space="preserve">III. </w:t>
      </w:r>
      <w:r w:rsidRPr="00CC641F">
        <w:rPr>
          <w:rFonts w:ascii="Times New Roman" w:hAnsi="Times New Roman"/>
          <w:b/>
          <w:sz w:val="24"/>
          <w:szCs w:val="24"/>
        </w:rPr>
        <w:t>PAGALBOS TEIKIMO STRUKTŪRA</w:t>
      </w:r>
    </w:p>
    <w:p w:rsidR="00C40691" w:rsidRPr="00A462C4" w:rsidRDefault="00C40691" w:rsidP="00C40691">
      <w:pPr>
        <w:pStyle w:val="Sraopastraipa"/>
        <w:spacing w:after="0" w:line="240" w:lineRule="auto"/>
        <w:ind w:left="284" w:firstLine="76"/>
        <w:jc w:val="both"/>
        <w:rPr>
          <w:rFonts w:ascii="Times New Roman" w:hAnsi="Times New Roman"/>
          <w:sz w:val="20"/>
          <w:szCs w:val="20"/>
        </w:rPr>
      </w:pPr>
    </w:p>
    <w:p w:rsidR="00C40691" w:rsidRPr="00831840" w:rsidRDefault="00C40691" w:rsidP="00C40691">
      <w:pPr>
        <w:pStyle w:val="Sraopastraipa"/>
        <w:numPr>
          <w:ilvl w:val="0"/>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Progimnazijoje veikia šešių lygmenų pagalbos teikimo struktūra.</w:t>
      </w:r>
    </w:p>
    <w:p w:rsidR="00C40691" w:rsidRPr="00831840" w:rsidRDefault="00C40691" w:rsidP="00C40691">
      <w:pPr>
        <w:pStyle w:val="Sraopastraipa"/>
        <w:numPr>
          <w:ilvl w:val="0"/>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Mokytojo lygmuo:</w:t>
      </w:r>
    </w:p>
    <w:p w:rsidR="00C40691" w:rsidRPr="00831840"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teikia papildomą pedagoginę pagalbą ilgesnį laiką nelankiusiems, mokymosi sunkumų ir elgesio problemų turintiems mokiniams;</w:t>
      </w:r>
    </w:p>
    <w:p w:rsidR="00C40691" w:rsidRPr="00831840"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padeda mokiniams, turintiems specialiųjų ugdymosi poreikių, dirbdamas pagal pritaik</w:t>
      </w:r>
      <w:r>
        <w:rPr>
          <w:rFonts w:ascii="Times New Roman" w:hAnsi="Times New Roman"/>
          <w:sz w:val="24"/>
          <w:szCs w:val="24"/>
        </w:rPr>
        <w:t>ytas ar</w:t>
      </w:r>
      <w:r w:rsidRPr="00831840">
        <w:rPr>
          <w:rFonts w:ascii="Times New Roman" w:hAnsi="Times New Roman"/>
          <w:sz w:val="24"/>
          <w:szCs w:val="24"/>
        </w:rPr>
        <w:t xml:space="preserve"> individualizuotas programas;</w:t>
      </w:r>
    </w:p>
    <w:p w:rsidR="00C40691" w:rsidRPr="00831840"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lastRenderedPageBreak/>
        <w:t>skiria dėmesio mokinių mokymosi ir elgesio problemoms pamokoje spręsti, klasės mikroklimatui gerinti;</w:t>
      </w:r>
    </w:p>
    <w:p w:rsidR="00C40691" w:rsidRPr="00831840"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kuria gabių mokinių ugdymui palankią, veiksmingą, optimaliai tenkinančią gabių mokinių poreikius aplinką pamokoje;</w:t>
      </w:r>
    </w:p>
    <w:p w:rsidR="00C40691" w:rsidRPr="00831840"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teikia tėvams (globėjams, rūpintojams) informaciją apie vaiko ugdymosi rezultatus ir elgesį;</w:t>
      </w:r>
    </w:p>
    <w:p w:rsidR="00C40691" w:rsidRPr="00831840"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 xml:space="preserve">tariasi su progimnazijoje dirbančiais švietimo pagalbos specialistais, prireikus papildomos pagalbos, kreipiasi į progimnazijos Vaiko gerovės komisiją. </w:t>
      </w:r>
    </w:p>
    <w:p w:rsidR="00C40691" w:rsidRPr="00831840" w:rsidRDefault="00C40691" w:rsidP="00C40691">
      <w:pPr>
        <w:pStyle w:val="Sraopastraipa"/>
        <w:numPr>
          <w:ilvl w:val="0"/>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Klasės auklėtojo lygmuo:</w:t>
      </w:r>
    </w:p>
    <w:p w:rsidR="00C40691" w:rsidRPr="00831840"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rūpinasi mokinių asmenybės ir socialine branda, ugdo mokinių socialinius ir gyvenimo įgūdžius;</w:t>
      </w:r>
    </w:p>
    <w:p w:rsidR="00C40691" w:rsidRPr="00831840"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kontroliuoja mokinių pamokų lankomumą, stebi mokinių elgesį, pasiekimus ir mokinio pareigų vykdymą, informuoja mokinių tėvus (globėjus, rūpintojus);</w:t>
      </w:r>
    </w:p>
    <w:p w:rsidR="00C40691" w:rsidRPr="00831840"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nedelsiant imasi priemonių, teikia pagalbą pastebėjus arba įtarus mokinį esant apsvaigusį nuo psichotropinių ar kitų psichiką veikiančių medžiagų;</w:t>
      </w:r>
    </w:p>
    <w:p w:rsidR="00C40691" w:rsidRPr="00831840"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su</w:t>
      </w:r>
      <w:r>
        <w:rPr>
          <w:rFonts w:ascii="Times New Roman" w:hAnsi="Times New Roman"/>
          <w:sz w:val="24"/>
          <w:szCs w:val="24"/>
        </w:rPr>
        <w:t xml:space="preserve">teikia pagalbą pastebėjus, kad </w:t>
      </w:r>
      <w:r w:rsidRPr="00831840">
        <w:rPr>
          <w:rFonts w:ascii="Times New Roman" w:hAnsi="Times New Roman"/>
          <w:sz w:val="24"/>
          <w:szCs w:val="24"/>
        </w:rPr>
        <w:t>mokinio atžvilgiu taikomas smurtas, prievarta</w:t>
      </w:r>
      <w:r>
        <w:rPr>
          <w:rFonts w:ascii="Times New Roman" w:hAnsi="Times New Roman"/>
          <w:sz w:val="24"/>
          <w:szCs w:val="24"/>
        </w:rPr>
        <w:t>, patyčios</w:t>
      </w:r>
      <w:r w:rsidRPr="00831840">
        <w:rPr>
          <w:rFonts w:ascii="Times New Roman" w:hAnsi="Times New Roman"/>
          <w:sz w:val="24"/>
          <w:szCs w:val="24"/>
        </w:rPr>
        <w:t xml:space="preserve">  ar įvairaus pobūdžio išnaudojimas, apie tai informuoja progimnazijos vadovą, socialinį pedagogą ir Vaikų teisių apsaugos skyrių</w:t>
      </w:r>
    </w:p>
    <w:p w:rsidR="00C40691" w:rsidRPr="00831840"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padeda mokiniams pasirinkti tolesnę mokymosi kryptį;</w:t>
      </w:r>
    </w:p>
    <w:p w:rsidR="00C40691" w:rsidRPr="00831840"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bendrauja ir bendradarbiauja su mokinio tėvais (globėjais, rūpintojais), klasėje dirbančiais mokytojais, pagalbos specialistais, kartu sprendžia mokinių konkrečias ugdymosi, elgesio bei kitas problemas.</w:t>
      </w:r>
    </w:p>
    <w:p w:rsidR="00C40691" w:rsidRPr="00831840" w:rsidRDefault="00C40691" w:rsidP="00C40691">
      <w:pPr>
        <w:pStyle w:val="Sraopastraipa"/>
        <w:numPr>
          <w:ilvl w:val="0"/>
          <w:numId w:val="1"/>
        </w:numPr>
        <w:tabs>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Pagalbos mokiniui teikimo specialistų, </w:t>
      </w:r>
      <w:r w:rsidRPr="00831840">
        <w:rPr>
          <w:rFonts w:ascii="Times New Roman" w:hAnsi="Times New Roman"/>
          <w:sz w:val="24"/>
          <w:szCs w:val="24"/>
        </w:rPr>
        <w:t xml:space="preserve">vadovaujantis Specialiosios pagalbos teikimo mokyklose (išskyrus aukštąsias mokyklas) tvarkos aprašu, patvirtintu </w:t>
      </w:r>
      <w:r>
        <w:rPr>
          <w:rFonts w:ascii="Times New Roman" w:hAnsi="Times New Roman"/>
          <w:sz w:val="24"/>
          <w:szCs w:val="24"/>
        </w:rPr>
        <w:t>L</w:t>
      </w:r>
      <w:r w:rsidRPr="00831840">
        <w:rPr>
          <w:rFonts w:ascii="Times New Roman" w:hAnsi="Times New Roman"/>
          <w:sz w:val="24"/>
          <w:szCs w:val="24"/>
        </w:rPr>
        <w:t>ietuvos Respubli</w:t>
      </w:r>
      <w:r>
        <w:rPr>
          <w:rFonts w:ascii="Times New Roman" w:hAnsi="Times New Roman"/>
          <w:sz w:val="24"/>
          <w:szCs w:val="24"/>
        </w:rPr>
        <w:t>kos švietimo ir mokslo ministro</w:t>
      </w:r>
      <w:r w:rsidRPr="00831840">
        <w:rPr>
          <w:rFonts w:ascii="Times New Roman" w:hAnsi="Times New Roman"/>
          <w:sz w:val="24"/>
          <w:szCs w:val="24"/>
        </w:rPr>
        <w:t xml:space="preserve"> 2011</w:t>
      </w:r>
      <w:r>
        <w:rPr>
          <w:rFonts w:ascii="Times New Roman" w:hAnsi="Times New Roman"/>
          <w:sz w:val="24"/>
          <w:szCs w:val="24"/>
        </w:rPr>
        <w:t xml:space="preserve"> m. liepos 8 d. įsakymu Nr. V-1229, </w:t>
      </w:r>
      <w:r w:rsidRPr="00831840">
        <w:rPr>
          <w:rFonts w:ascii="Times New Roman" w:hAnsi="Times New Roman"/>
          <w:sz w:val="24"/>
          <w:szCs w:val="24"/>
        </w:rPr>
        <w:t>ir mokytojo padėjėjo lygmuo:</w:t>
      </w:r>
    </w:p>
    <w:p w:rsidR="00C40691" w:rsidRPr="00831840"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Psichologas:</w:t>
      </w:r>
    </w:p>
    <w:p w:rsidR="00C40691" w:rsidRPr="00831840" w:rsidRDefault="00C40691" w:rsidP="00C40691">
      <w:pPr>
        <w:pStyle w:val="Sraopastraipa"/>
        <w:numPr>
          <w:ilvl w:val="2"/>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teikia pagalbą,</w:t>
      </w:r>
      <w:r>
        <w:rPr>
          <w:rFonts w:ascii="Times New Roman" w:hAnsi="Times New Roman"/>
          <w:sz w:val="24"/>
          <w:szCs w:val="24"/>
        </w:rPr>
        <w:t xml:space="preserve"> vadovaudamasis</w:t>
      </w:r>
      <w:r w:rsidRPr="00831840">
        <w:rPr>
          <w:rFonts w:ascii="Times New Roman" w:hAnsi="Times New Roman"/>
          <w:sz w:val="24"/>
          <w:szCs w:val="24"/>
        </w:rPr>
        <w:t xml:space="preserve"> Psichologinės pagalbos teikimo tvarkos aprašu, patvirtintu Lietuvos Respublikos švietimo ir mokslo ministro 2011 m. liepos 5 d. įsakymu </w:t>
      </w:r>
      <w:r>
        <w:rPr>
          <w:rFonts w:ascii="Times New Roman" w:hAnsi="Times New Roman"/>
          <w:sz w:val="24"/>
          <w:szCs w:val="24"/>
        </w:rPr>
        <w:t xml:space="preserve">Nr. V-1215, </w:t>
      </w:r>
      <w:r w:rsidRPr="00831840">
        <w:rPr>
          <w:rFonts w:ascii="Times New Roman" w:hAnsi="Times New Roman"/>
          <w:sz w:val="24"/>
          <w:szCs w:val="24"/>
        </w:rPr>
        <w:t xml:space="preserve">kai mokinys į psichologą kreipiasi savarankiškai, prašo mokinio tėvai (globėjai, rūpintojai), mokytojai (gavę tėvų ar globėjų, rūpintojų sutikimą), prašo Vaiko </w:t>
      </w:r>
      <w:r>
        <w:rPr>
          <w:rFonts w:ascii="Times New Roman" w:hAnsi="Times New Roman"/>
          <w:sz w:val="24"/>
          <w:szCs w:val="24"/>
        </w:rPr>
        <w:t xml:space="preserve">teisių </w:t>
      </w:r>
      <w:r w:rsidRPr="00831840">
        <w:rPr>
          <w:rFonts w:ascii="Times New Roman" w:hAnsi="Times New Roman"/>
          <w:sz w:val="24"/>
          <w:szCs w:val="24"/>
        </w:rPr>
        <w:t xml:space="preserve">apsaugos skyriaus darbuotojai, kai tėvai nesirūpina vaiku; </w:t>
      </w:r>
    </w:p>
    <w:p w:rsidR="00C40691" w:rsidRPr="00831840" w:rsidRDefault="00C40691" w:rsidP="00C40691">
      <w:pPr>
        <w:pStyle w:val="Sraopastraipa"/>
        <w:numPr>
          <w:ilvl w:val="2"/>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 xml:space="preserve">bendradarbiauja su mokytojais, pagalbos mokiniui </w:t>
      </w:r>
      <w:r>
        <w:rPr>
          <w:rFonts w:ascii="Times New Roman" w:hAnsi="Times New Roman"/>
          <w:sz w:val="24"/>
          <w:szCs w:val="24"/>
        </w:rPr>
        <w:t xml:space="preserve">teikimo </w:t>
      </w:r>
      <w:r w:rsidRPr="00831840">
        <w:rPr>
          <w:rFonts w:ascii="Times New Roman" w:hAnsi="Times New Roman"/>
          <w:sz w:val="24"/>
          <w:szCs w:val="24"/>
        </w:rPr>
        <w:t>specialistais, bendruomenės slaugytoja</w:t>
      </w:r>
      <w:r>
        <w:rPr>
          <w:rFonts w:ascii="Times New Roman" w:hAnsi="Times New Roman"/>
          <w:sz w:val="24"/>
          <w:szCs w:val="24"/>
        </w:rPr>
        <w:t>,</w:t>
      </w:r>
      <w:r w:rsidRPr="00831840">
        <w:rPr>
          <w:rFonts w:ascii="Times New Roman" w:hAnsi="Times New Roman"/>
          <w:sz w:val="24"/>
          <w:szCs w:val="24"/>
        </w:rPr>
        <w:t xml:space="preserve"> numatant ugdymo tikslų ir uždavinių pasiekimo būdus;</w:t>
      </w:r>
    </w:p>
    <w:p w:rsidR="00C40691" w:rsidRPr="00831840" w:rsidRDefault="00C40691" w:rsidP="00C40691">
      <w:pPr>
        <w:pStyle w:val="Sraopastraipa"/>
        <w:numPr>
          <w:ilvl w:val="2"/>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dirba su mokiniu, turinčiu elgesio ir bendravimo problemų, ir jo šeima;</w:t>
      </w:r>
    </w:p>
    <w:p w:rsidR="00C40691" w:rsidRPr="00831840" w:rsidRDefault="00C40691" w:rsidP="00C40691">
      <w:pPr>
        <w:pStyle w:val="Sraopastraipa"/>
        <w:numPr>
          <w:ilvl w:val="2"/>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dirba su konfliktinėmis klasių grupėmis;</w:t>
      </w:r>
    </w:p>
    <w:p w:rsidR="00C40691" w:rsidRPr="00831840" w:rsidRDefault="00C40691" w:rsidP="00C40691">
      <w:pPr>
        <w:pStyle w:val="Sraopastraipa"/>
        <w:numPr>
          <w:ilvl w:val="2"/>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dalyvauja aptariant individualius netinkamo elgesio atvejus, stebi mokinius pamokose;</w:t>
      </w:r>
    </w:p>
    <w:p w:rsidR="00C40691" w:rsidRPr="00831840" w:rsidRDefault="00C40691" w:rsidP="00C40691">
      <w:pPr>
        <w:pStyle w:val="Sraopastraipa"/>
        <w:numPr>
          <w:ilvl w:val="2"/>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teikia mokytojams rekomendacijas, kaip dirbti su problemų turinčiais mokiniais;</w:t>
      </w:r>
    </w:p>
    <w:p w:rsidR="00C40691" w:rsidRPr="00831840" w:rsidRDefault="00C40691" w:rsidP="00C40691">
      <w:pPr>
        <w:pStyle w:val="Sraopastraipa"/>
        <w:numPr>
          <w:ilvl w:val="2"/>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atlieka progimnazijoje tyrimus atsižvelgdamas į poreikius;</w:t>
      </w:r>
    </w:p>
    <w:p w:rsidR="00C40691" w:rsidRPr="00831840" w:rsidRDefault="00C40691" w:rsidP="00C40691">
      <w:pPr>
        <w:pStyle w:val="Sraopastraipa"/>
        <w:numPr>
          <w:ilvl w:val="2"/>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organizuoja ir vykdo mokinių, tėvų, mokytojų švietimą vaiko raidos psichologijos, ugdymo (ugdymosi), bendradarbiavimo klausimais, rūpinasi psichologinių problemų prevencija.</w:t>
      </w:r>
    </w:p>
    <w:p w:rsidR="00C40691" w:rsidRPr="00831840"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Socialinis pedagogas:</w:t>
      </w:r>
    </w:p>
    <w:p w:rsidR="00C40691" w:rsidRPr="00831840" w:rsidRDefault="00C40691" w:rsidP="00C40691">
      <w:pPr>
        <w:pStyle w:val="Sraopastraipa"/>
        <w:numPr>
          <w:ilvl w:val="2"/>
          <w:numId w:val="1"/>
        </w:numPr>
        <w:tabs>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Teikia socialinę pagalbą, vadovaudamasis</w:t>
      </w:r>
      <w:r w:rsidRPr="00831840">
        <w:rPr>
          <w:rFonts w:ascii="Times New Roman" w:hAnsi="Times New Roman"/>
          <w:sz w:val="24"/>
          <w:szCs w:val="24"/>
        </w:rPr>
        <w:t xml:space="preserve"> Socialinės pedagoginės pagalbos teikimo tvarkos aprašu, patvirtintu Lietuvos Respublikos švietimo ir mokslo ministro 2004 m. birželi</w:t>
      </w:r>
      <w:r>
        <w:rPr>
          <w:rFonts w:ascii="Times New Roman" w:hAnsi="Times New Roman"/>
          <w:sz w:val="24"/>
          <w:szCs w:val="24"/>
        </w:rPr>
        <w:t>o 15 d. įsakymu Nr. ISAK-941</w:t>
      </w:r>
      <w:r w:rsidRPr="00831840">
        <w:rPr>
          <w:rFonts w:ascii="Times New Roman" w:hAnsi="Times New Roman"/>
          <w:sz w:val="24"/>
          <w:szCs w:val="24"/>
        </w:rPr>
        <w:t>,</w:t>
      </w:r>
      <w:r>
        <w:rPr>
          <w:rFonts w:ascii="Times New Roman" w:hAnsi="Times New Roman"/>
          <w:sz w:val="24"/>
          <w:szCs w:val="24"/>
        </w:rPr>
        <w:t xml:space="preserve"> kitais šią veiklą reglamentuojančiais dokumentais, </w:t>
      </w:r>
      <w:r w:rsidRPr="00831840">
        <w:rPr>
          <w:rFonts w:ascii="Times New Roman" w:hAnsi="Times New Roman"/>
          <w:sz w:val="24"/>
          <w:szCs w:val="24"/>
        </w:rPr>
        <w:t xml:space="preserve"> šalina priežastis, dėl kurių mokiniai negali lankyti progimnazijos ar vengia tai daryti;</w:t>
      </w:r>
    </w:p>
    <w:p w:rsidR="00C40691" w:rsidRPr="00CC641F" w:rsidRDefault="00C40691" w:rsidP="00C40691">
      <w:pPr>
        <w:pStyle w:val="Sraopastraipa"/>
        <w:numPr>
          <w:ilvl w:val="2"/>
          <w:numId w:val="1"/>
        </w:numPr>
        <w:tabs>
          <w:tab w:val="left" w:pos="851"/>
          <w:tab w:val="left" w:pos="1134"/>
        </w:tabs>
        <w:spacing w:after="0" w:line="240" w:lineRule="auto"/>
        <w:ind w:left="0" w:firstLine="567"/>
        <w:jc w:val="both"/>
        <w:rPr>
          <w:rFonts w:ascii="Times New Roman" w:hAnsi="Times New Roman"/>
          <w:sz w:val="24"/>
          <w:szCs w:val="24"/>
        </w:rPr>
      </w:pPr>
      <w:r w:rsidRPr="00831840">
        <w:rPr>
          <w:rFonts w:ascii="Times New Roman" w:hAnsi="Times New Roman"/>
          <w:sz w:val="24"/>
          <w:szCs w:val="24"/>
        </w:rPr>
        <w:t>gr</w:t>
      </w:r>
      <w:r w:rsidRPr="00CC641F">
        <w:rPr>
          <w:rFonts w:ascii="Times New Roman" w:hAnsi="Times New Roman"/>
          <w:sz w:val="24"/>
          <w:szCs w:val="24"/>
        </w:rPr>
        <w:t>ąžina į progimnaziją jos nelankančius mokinius;</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dirba ir bendradarbiauja su klasių auklėtojais, mokytojais, kitais pagalbos mokiniui specialistais, progimnazijos administracija, tėvais ar kitais teisėtais vaiko atstovais, bendruomen</w:t>
      </w:r>
      <w:r>
        <w:rPr>
          <w:rFonts w:ascii="Times New Roman" w:hAnsi="Times New Roman"/>
          <w:sz w:val="24"/>
          <w:szCs w:val="24"/>
        </w:rPr>
        <w:t xml:space="preserve">e, sprendžiant vaikų socialines - </w:t>
      </w:r>
      <w:r w:rsidRPr="00135867">
        <w:rPr>
          <w:rFonts w:ascii="Times New Roman" w:hAnsi="Times New Roman"/>
          <w:sz w:val="24"/>
          <w:szCs w:val="24"/>
        </w:rPr>
        <w:t>pedagogines problemas pasirin</w:t>
      </w:r>
      <w:r>
        <w:rPr>
          <w:rFonts w:ascii="Times New Roman" w:hAnsi="Times New Roman"/>
          <w:sz w:val="24"/>
          <w:szCs w:val="24"/>
        </w:rPr>
        <w:t>kdamas efektyvius darbo metodus</w:t>
      </w:r>
      <w:r w:rsidRPr="00135867">
        <w:rPr>
          <w:rFonts w:ascii="Times New Roman" w:hAnsi="Times New Roman"/>
          <w:sz w:val="24"/>
          <w:szCs w:val="24"/>
        </w:rPr>
        <w:t>;</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Pr>
          <w:rFonts w:ascii="Times New Roman" w:hAnsi="Times New Roman"/>
          <w:sz w:val="24"/>
          <w:szCs w:val="24"/>
        </w:rPr>
        <w:t>padeda direktoriaus pavaduotojui ugdymui organizuoti</w:t>
      </w:r>
      <w:r w:rsidRPr="00135867">
        <w:rPr>
          <w:rFonts w:ascii="Times New Roman" w:hAnsi="Times New Roman"/>
          <w:sz w:val="24"/>
          <w:szCs w:val="24"/>
        </w:rPr>
        <w:t xml:space="preserve"> nemokamą mokinių maitinimą;</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lastRenderedPageBreak/>
        <w:t>vykdo nusikalstamumo, progimnazijos nelankymo, narkotinių ir psichotropinių medžiagų vartojimo, smurto, savižudybių ir kitų neigiamų socialinių reiškinių prevenciją;</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bendradarbiauja su socialiniais partneriais (Vaiko teisių apsaugos skyriumi, Švietimo pagalbos tarnyba, policija, savivaldybės ir seniūnijos socialiniais darbuotojais, pirminės sveikatos priežiūros centrais, vaikų neformaliojo švietimo įstaigomi</w:t>
      </w:r>
      <w:r>
        <w:rPr>
          <w:rFonts w:ascii="Times New Roman" w:hAnsi="Times New Roman"/>
          <w:sz w:val="24"/>
          <w:szCs w:val="24"/>
        </w:rPr>
        <w:t xml:space="preserve">s, Kybartų vaikų globos namais </w:t>
      </w:r>
      <w:r w:rsidRPr="00135867">
        <w:rPr>
          <w:rFonts w:ascii="Times New Roman" w:hAnsi="Times New Roman"/>
          <w:sz w:val="24"/>
          <w:szCs w:val="24"/>
        </w:rPr>
        <w:t>ir kt.);</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organizuoja progimnazijos bendruomenės švietimą neigiamų socialinių reiškinių prevencijos klausimais;</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inicijuoja socialinių projektų, programų kūrimą ir įgyvendinimą;</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tiria socialinės pedagoginės pagalbos poreikį, organizu</w:t>
      </w:r>
      <w:r>
        <w:rPr>
          <w:rFonts w:ascii="Times New Roman" w:hAnsi="Times New Roman"/>
          <w:sz w:val="24"/>
          <w:szCs w:val="24"/>
        </w:rPr>
        <w:t>oja ir koordinuoja socialinės–</w:t>
      </w:r>
      <w:r w:rsidRPr="00135867">
        <w:rPr>
          <w:rFonts w:ascii="Times New Roman" w:hAnsi="Times New Roman"/>
          <w:sz w:val="24"/>
          <w:szCs w:val="24"/>
        </w:rPr>
        <w:t>pedagoginės pagalbos teikimą, vertina jos kokybę.</w:t>
      </w:r>
    </w:p>
    <w:p w:rsidR="00C40691" w:rsidRPr="00135867" w:rsidRDefault="00C40691" w:rsidP="00C40691">
      <w:pPr>
        <w:pStyle w:val="Sraopastraipa"/>
        <w:numPr>
          <w:ilvl w:val="1"/>
          <w:numId w:val="1"/>
        </w:numPr>
        <w:tabs>
          <w:tab w:val="left" w:pos="1134"/>
          <w:tab w:val="left" w:pos="1276"/>
          <w:tab w:val="left" w:pos="141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35867">
        <w:rPr>
          <w:rFonts w:ascii="Times New Roman" w:hAnsi="Times New Roman"/>
          <w:sz w:val="24"/>
          <w:szCs w:val="24"/>
        </w:rPr>
        <w:t>Specialusis pedagogas:</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 xml:space="preserve"> teikia pagalbą, vadovaudamasis Specialiosios pedagoginės pagalbos teikimo tvarkos aprašu, patvirtintu Lietuvos Respublikos švietimo ir mokslo ministro 2011</w:t>
      </w:r>
      <w:r>
        <w:rPr>
          <w:rFonts w:ascii="Times New Roman" w:hAnsi="Times New Roman"/>
          <w:sz w:val="24"/>
          <w:szCs w:val="24"/>
        </w:rPr>
        <w:t xml:space="preserve"> m. liepos 8 d. įsakymu Nr. V-1228</w:t>
      </w:r>
      <w:r w:rsidRPr="00135867">
        <w:rPr>
          <w:rFonts w:ascii="Times New Roman" w:hAnsi="Times New Roman"/>
          <w:sz w:val="24"/>
          <w:szCs w:val="24"/>
        </w:rPr>
        <w:t>, atlieka pedagoginį mokinių vertinimą, nustato mokinių žinių, mokėjimų, įgūdžių, gebėjimų lygį ir jų atitikimą ugdymo programoms, įvertina mokinio pažangą progimnazijoje;</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Pr>
          <w:rFonts w:ascii="Times New Roman" w:hAnsi="Times New Roman"/>
          <w:sz w:val="24"/>
          <w:szCs w:val="24"/>
        </w:rPr>
        <w:t>teikia pagalbą</w:t>
      </w:r>
      <w:r w:rsidRPr="00135867">
        <w:rPr>
          <w:rFonts w:ascii="Times New Roman" w:hAnsi="Times New Roman"/>
          <w:sz w:val="24"/>
          <w:szCs w:val="24"/>
        </w:rPr>
        <w:t xml:space="preserve"> mokiniams, turintiems specialiųjų ugdymosi poreikių, veda jiems  individualias</w:t>
      </w:r>
      <w:r>
        <w:rPr>
          <w:rFonts w:ascii="Times New Roman" w:hAnsi="Times New Roman"/>
          <w:sz w:val="24"/>
          <w:szCs w:val="24"/>
        </w:rPr>
        <w:t xml:space="preserve"> ir grupines</w:t>
      </w:r>
      <w:r w:rsidRPr="00135867">
        <w:rPr>
          <w:rFonts w:ascii="Times New Roman" w:hAnsi="Times New Roman"/>
          <w:sz w:val="24"/>
          <w:szCs w:val="24"/>
        </w:rPr>
        <w:t xml:space="preserve"> pratybas;</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bendradarbiauja su mokytojais, mokini</w:t>
      </w:r>
      <w:r>
        <w:rPr>
          <w:rFonts w:ascii="Times New Roman" w:hAnsi="Times New Roman"/>
          <w:sz w:val="24"/>
          <w:szCs w:val="24"/>
        </w:rPr>
        <w:t xml:space="preserve">ų, ugdomų pagal pritaikytas bei </w:t>
      </w:r>
      <w:r w:rsidRPr="00135867">
        <w:rPr>
          <w:rFonts w:ascii="Times New Roman" w:hAnsi="Times New Roman"/>
          <w:sz w:val="24"/>
          <w:szCs w:val="24"/>
        </w:rPr>
        <w:t>individualizuotas programas, tėvais (globėjais, rūpintojais), Švietimo pagalbos tarnybos specialistais, numato ugdymo tikslus ir uždavinius, metodus, būdus, atitinkančius mokinių, turinčių specialiųjų ugdymosi poreikių, galimybes, ir juos taiko;</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 xml:space="preserve"> pataria mokytojams, kaip pritaikyti mokomąją medžiagą, mokymo priemones, kaip rengti pritaikytas bei individualizuotas programas mokiniams, turintiems specialiųjų ugdymosi poreikių, konsultuoja tėvus (globėjus, rūpintojus);</w:t>
      </w:r>
    </w:p>
    <w:p w:rsidR="00C40691" w:rsidRPr="00135867" w:rsidRDefault="00C40691" w:rsidP="00C40691">
      <w:pPr>
        <w:pStyle w:val="Sraopastraipa"/>
        <w:numPr>
          <w:ilvl w:val="1"/>
          <w:numId w:val="1"/>
        </w:numPr>
        <w:tabs>
          <w:tab w:val="left" w:pos="993"/>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Logopedas:</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įvertina mokinių kalbos raidos ypatumus, nustato kalbos ir kitus komunikacijos sutrikimus, specialiuosius ugdymosi poreikius progimnazijoje;</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šalina mokinių, turinčių specialiųjų ugdymosi poreikių, kalbos ir kitus komunikacijos sutrikimus;</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siūlo skirti specialiąją pedagoginę pagalbą mokiniams, turintiems kalbos ir kitų komunikacijos sutrikimų: sąrašą mokinių, kuriems numato teikti specialiąją pedagoginę (logopedo) pagalbą suderina su Švietimo pagalbos tarnyba ir teikia tvirtinti progimnazijos vadovui, o jam šį sąrašą patvirtinus pateikia progimnazijos Vaiko gerovės komisijai;</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bendradarbiaudamas su mokytojais, mokinių, turinčių specialiųjų ugdymosi poreikių, tėvais (globėjais, rūpintojais), kitais asmenimis, tiesiogiai dalyvaujančiais mokinių ugdymo procese, Švietimo pagalbos tarnybos specialistais, numato specialiosios pedagoginės pagalbos teikimo tikslus ir uždavinius, jų pasiekimo būdus ir metodus;</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padeda mokytojams pritaikyti mokomąją medžiagą ir mokymo priemones pagal pritaikytas bei individualizuotas programas;</w:t>
      </w:r>
    </w:p>
    <w:p w:rsidR="00C40691" w:rsidRPr="00135867" w:rsidRDefault="00C40691" w:rsidP="00C40691">
      <w:pPr>
        <w:pStyle w:val="Sraopastraipa"/>
        <w:numPr>
          <w:ilvl w:val="2"/>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konsultuoja mokinių, turinčių specialiųjų ugdymosi poreikių, tėvus (globėjus, rūpintojus).</w:t>
      </w:r>
    </w:p>
    <w:p w:rsidR="00C40691" w:rsidRPr="00135867" w:rsidRDefault="00C40691" w:rsidP="00C40691">
      <w:pPr>
        <w:pStyle w:val="Sraopastraipa"/>
        <w:numPr>
          <w:ilvl w:val="1"/>
          <w:numId w:val="1"/>
        </w:numPr>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Mokytojo padėjėjas:</w:t>
      </w:r>
    </w:p>
    <w:p w:rsidR="00C40691" w:rsidRPr="00CC641F" w:rsidRDefault="00C40691" w:rsidP="00C40691">
      <w:pPr>
        <w:pStyle w:val="Sraopastraipa"/>
        <w:tabs>
          <w:tab w:val="left" w:pos="1276"/>
          <w:tab w:val="left" w:pos="1418"/>
        </w:tabs>
        <w:spacing w:after="0" w:line="240" w:lineRule="auto"/>
        <w:ind w:left="0" w:firstLine="567"/>
        <w:jc w:val="both"/>
        <w:rPr>
          <w:rFonts w:ascii="Times New Roman" w:hAnsi="Times New Roman"/>
          <w:sz w:val="24"/>
          <w:szCs w:val="24"/>
        </w:rPr>
      </w:pPr>
      <w:r w:rsidRPr="00135867">
        <w:rPr>
          <w:rFonts w:ascii="Times New Roman" w:hAnsi="Times New Roman"/>
          <w:sz w:val="24"/>
          <w:szCs w:val="24"/>
        </w:rPr>
        <w:t>13.5.1. be</w:t>
      </w:r>
      <w:r>
        <w:rPr>
          <w:rFonts w:ascii="Times New Roman" w:hAnsi="Times New Roman"/>
          <w:sz w:val="24"/>
          <w:szCs w:val="24"/>
        </w:rPr>
        <w:t>ndradarbiaudamas su mokytojais,</w:t>
      </w:r>
      <w:r w:rsidRPr="00CC641F">
        <w:rPr>
          <w:rFonts w:ascii="Times New Roman" w:hAnsi="Times New Roman"/>
          <w:sz w:val="24"/>
          <w:szCs w:val="24"/>
        </w:rPr>
        <w:t xml:space="preserve"> su mokiniu (mokinių grupe) dirbančiais specialistais, numato ugdymo tikslų ir uždavinių pasiekimo būdus bei pagalbos teikimo metodus ir juos taiko;</w:t>
      </w:r>
    </w:p>
    <w:p w:rsidR="00C40691" w:rsidRPr="00CC641F" w:rsidRDefault="00C40691" w:rsidP="00C40691">
      <w:pPr>
        <w:pStyle w:val="Sraopastraipa"/>
        <w:tabs>
          <w:tab w:val="left" w:pos="851"/>
          <w:tab w:val="left" w:pos="1134"/>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13.5.2. padeda ribotų galimybių mokiniams, turintiems vidutinių, didelių ir lab</w:t>
      </w:r>
      <w:r>
        <w:rPr>
          <w:rFonts w:ascii="Times New Roman" w:hAnsi="Times New Roman"/>
          <w:sz w:val="24"/>
          <w:szCs w:val="24"/>
        </w:rPr>
        <w:t>ai didelių specialiųjų ugdymo (</w:t>
      </w:r>
      <w:r w:rsidRPr="00CC641F">
        <w:rPr>
          <w:rFonts w:ascii="Times New Roman" w:hAnsi="Times New Roman"/>
          <w:sz w:val="24"/>
          <w:szCs w:val="24"/>
        </w:rPr>
        <w:t xml:space="preserve">si) poreikių, savarankiškai dalyvauti ugdyme: </w:t>
      </w:r>
    </w:p>
    <w:p w:rsidR="00C40691" w:rsidRDefault="00C40691" w:rsidP="00C40691">
      <w:pPr>
        <w:pStyle w:val="Sraopastraipa"/>
        <w:tabs>
          <w:tab w:val="left" w:pos="1134"/>
          <w:tab w:val="left" w:pos="1276"/>
          <w:tab w:val="left" w:pos="1560"/>
        </w:tabs>
        <w:spacing w:after="0" w:line="240" w:lineRule="auto"/>
        <w:ind w:left="567"/>
        <w:jc w:val="both"/>
        <w:rPr>
          <w:rFonts w:ascii="Times New Roman" w:hAnsi="Times New Roman"/>
          <w:sz w:val="24"/>
          <w:szCs w:val="24"/>
        </w:rPr>
      </w:pPr>
      <w:r>
        <w:rPr>
          <w:rFonts w:ascii="Times New Roman" w:hAnsi="Times New Roman"/>
          <w:sz w:val="24"/>
          <w:szCs w:val="24"/>
        </w:rPr>
        <w:t xml:space="preserve">13.5.2.1. </w:t>
      </w:r>
      <w:r w:rsidRPr="00D40195">
        <w:rPr>
          <w:rFonts w:ascii="Times New Roman" w:hAnsi="Times New Roman"/>
          <w:sz w:val="24"/>
          <w:szCs w:val="24"/>
        </w:rPr>
        <w:t>padeda mokiniui orientuotis aplinkoje, susijusia su ugdymu;</w:t>
      </w:r>
    </w:p>
    <w:p w:rsidR="00C40691" w:rsidRDefault="00C40691" w:rsidP="00C40691">
      <w:pPr>
        <w:pStyle w:val="Sraopastraipa"/>
        <w:tabs>
          <w:tab w:val="left" w:pos="1134"/>
          <w:tab w:val="left" w:pos="1276"/>
          <w:tab w:val="left" w:pos="1560"/>
        </w:tabs>
        <w:spacing w:after="0" w:line="240" w:lineRule="auto"/>
        <w:ind w:left="567"/>
        <w:jc w:val="both"/>
        <w:rPr>
          <w:rFonts w:ascii="Times New Roman" w:hAnsi="Times New Roman"/>
          <w:sz w:val="24"/>
          <w:szCs w:val="24"/>
        </w:rPr>
      </w:pPr>
      <w:r>
        <w:rPr>
          <w:rFonts w:ascii="Times New Roman" w:hAnsi="Times New Roman"/>
          <w:sz w:val="24"/>
          <w:szCs w:val="24"/>
        </w:rPr>
        <w:t xml:space="preserve">13.5.2.2. </w:t>
      </w:r>
      <w:r w:rsidRPr="00D40195">
        <w:rPr>
          <w:rFonts w:ascii="Times New Roman" w:hAnsi="Times New Roman"/>
          <w:sz w:val="24"/>
          <w:szCs w:val="24"/>
        </w:rPr>
        <w:t>padeda mokiniui įsitraukti į ugdomąją veiklą ir pagal galimybes joje dalyvauti;</w:t>
      </w:r>
    </w:p>
    <w:p w:rsidR="00C40691" w:rsidRDefault="00C40691" w:rsidP="00C40691">
      <w:pPr>
        <w:pStyle w:val="Sraopastraipa"/>
        <w:tabs>
          <w:tab w:val="left" w:pos="1134"/>
          <w:tab w:val="left" w:pos="1276"/>
          <w:tab w:val="left" w:pos="1560"/>
        </w:tabs>
        <w:spacing w:after="0" w:line="240" w:lineRule="auto"/>
        <w:ind w:left="567"/>
        <w:jc w:val="both"/>
        <w:rPr>
          <w:rFonts w:ascii="Times New Roman" w:hAnsi="Times New Roman"/>
          <w:sz w:val="24"/>
          <w:szCs w:val="24"/>
        </w:rPr>
      </w:pPr>
      <w:r>
        <w:rPr>
          <w:rFonts w:ascii="Times New Roman" w:hAnsi="Times New Roman"/>
          <w:sz w:val="24"/>
          <w:szCs w:val="24"/>
        </w:rPr>
        <w:t xml:space="preserve">13.5.2.3. </w:t>
      </w:r>
      <w:r w:rsidRPr="00D40195">
        <w:rPr>
          <w:rFonts w:ascii="Times New Roman" w:hAnsi="Times New Roman"/>
          <w:sz w:val="24"/>
          <w:szCs w:val="24"/>
        </w:rPr>
        <w:t>paaiškina mokytojo skirtas užduotis ir padeda jas atliekant;</w:t>
      </w:r>
    </w:p>
    <w:p w:rsidR="00C40691" w:rsidRDefault="00C40691" w:rsidP="00C40691">
      <w:pPr>
        <w:pStyle w:val="Sraopastraipa"/>
        <w:tabs>
          <w:tab w:val="left" w:pos="1134"/>
          <w:tab w:val="left" w:pos="1276"/>
          <w:tab w:val="left" w:pos="1560"/>
        </w:tabs>
        <w:spacing w:after="0" w:line="240" w:lineRule="auto"/>
        <w:ind w:left="567"/>
        <w:jc w:val="both"/>
        <w:rPr>
          <w:rFonts w:ascii="Times New Roman" w:hAnsi="Times New Roman"/>
          <w:sz w:val="24"/>
          <w:szCs w:val="24"/>
        </w:rPr>
      </w:pPr>
      <w:r>
        <w:rPr>
          <w:rFonts w:ascii="Times New Roman" w:hAnsi="Times New Roman"/>
          <w:sz w:val="24"/>
          <w:szCs w:val="24"/>
        </w:rPr>
        <w:lastRenderedPageBreak/>
        <w:t xml:space="preserve">13.5.2.4. </w:t>
      </w:r>
      <w:r w:rsidRPr="00D40195">
        <w:rPr>
          <w:rFonts w:ascii="Times New Roman" w:hAnsi="Times New Roman"/>
          <w:sz w:val="24"/>
          <w:szCs w:val="24"/>
        </w:rPr>
        <w:t>padeda perskaityti arba perskaito tekstus, skirtus mokytis;</w:t>
      </w:r>
    </w:p>
    <w:p w:rsidR="00C40691" w:rsidRDefault="00C40691" w:rsidP="00C40691">
      <w:pPr>
        <w:pStyle w:val="Sraopastraipa"/>
        <w:tabs>
          <w:tab w:val="left" w:pos="1134"/>
          <w:tab w:val="left" w:pos="1276"/>
          <w:tab w:val="left" w:pos="1560"/>
        </w:tabs>
        <w:spacing w:after="0" w:line="240" w:lineRule="auto"/>
        <w:ind w:left="567"/>
        <w:jc w:val="both"/>
        <w:rPr>
          <w:rFonts w:ascii="Times New Roman" w:hAnsi="Times New Roman"/>
          <w:sz w:val="24"/>
          <w:szCs w:val="24"/>
        </w:rPr>
      </w:pPr>
      <w:r>
        <w:rPr>
          <w:rFonts w:ascii="Times New Roman" w:hAnsi="Times New Roman"/>
          <w:sz w:val="24"/>
          <w:szCs w:val="24"/>
        </w:rPr>
        <w:t xml:space="preserve">13.5.2.5. </w:t>
      </w:r>
      <w:r w:rsidRPr="00D40195">
        <w:rPr>
          <w:rFonts w:ascii="Times New Roman" w:hAnsi="Times New Roman"/>
          <w:sz w:val="24"/>
          <w:szCs w:val="24"/>
        </w:rPr>
        <w:t>padeda užsirašyti arba užrašo mokomąją medžiagą;</w:t>
      </w:r>
    </w:p>
    <w:p w:rsidR="00C40691" w:rsidRPr="00D40195" w:rsidRDefault="00C40691" w:rsidP="00C40691">
      <w:pPr>
        <w:pStyle w:val="Sraopastraipa"/>
        <w:tabs>
          <w:tab w:val="left" w:pos="1134"/>
          <w:tab w:val="left" w:pos="1276"/>
          <w:tab w:val="left" w:pos="1560"/>
        </w:tabs>
        <w:spacing w:after="0" w:line="240" w:lineRule="auto"/>
        <w:ind w:left="567"/>
        <w:jc w:val="both"/>
        <w:rPr>
          <w:rFonts w:ascii="Times New Roman" w:hAnsi="Times New Roman"/>
          <w:sz w:val="24"/>
          <w:szCs w:val="24"/>
        </w:rPr>
      </w:pPr>
      <w:r>
        <w:rPr>
          <w:rFonts w:ascii="Times New Roman" w:hAnsi="Times New Roman"/>
          <w:sz w:val="24"/>
          <w:szCs w:val="24"/>
        </w:rPr>
        <w:t xml:space="preserve">13.5.2.6. </w:t>
      </w:r>
      <w:r w:rsidRPr="00D40195">
        <w:rPr>
          <w:rFonts w:ascii="Times New Roman" w:hAnsi="Times New Roman"/>
          <w:sz w:val="24"/>
          <w:szCs w:val="24"/>
        </w:rPr>
        <w:t>padeda mokytojui parengti ir (a</w:t>
      </w:r>
      <w:r>
        <w:rPr>
          <w:rFonts w:ascii="Times New Roman" w:hAnsi="Times New Roman"/>
          <w:sz w:val="24"/>
          <w:szCs w:val="24"/>
        </w:rPr>
        <w:t>r) pritaikyti mokomąją medžiagą.</w:t>
      </w:r>
    </w:p>
    <w:p w:rsidR="00C40691" w:rsidRDefault="00C40691" w:rsidP="00C40691">
      <w:pPr>
        <w:pStyle w:val="Sraopastraipa"/>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13.5.3. </w:t>
      </w:r>
      <w:r w:rsidRPr="00D40195">
        <w:rPr>
          <w:rFonts w:ascii="Times New Roman" w:hAnsi="Times New Roman"/>
          <w:sz w:val="24"/>
          <w:szCs w:val="24"/>
        </w:rPr>
        <w:t>bendradarbiauja pagalbos mokiniui klausimais su pradinio ugdymo ir mokomųjų dalykų mokytojais, socialine pedagoge, psichologu, logopedu, specialiuoju pedagogu, mokinių tėvais, progimnazijos administracija;</w:t>
      </w:r>
    </w:p>
    <w:p w:rsidR="00C40691" w:rsidRDefault="00C40691" w:rsidP="00C40691">
      <w:pPr>
        <w:pStyle w:val="Sraopastraipa"/>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13.5.4. </w:t>
      </w:r>
      <w:r w:rsidRPr="00D40195">
        <w:rPr>
          <w:rFonts w:ascii="Times New Roman" w:hAnsi="Times New Roman"/>
          <w:sz w:val="24"/>
          <w:szCs w:val="24"/>
        </w:rPr>
        <w:t>atsako už mokinio saugumą, kai su juo dirba;</w:t>
      </w:r>
    </w:p>
    <w:p w:rsidR="00C40691" w:rsidRPr="00D40195" w:rsidRDefault="00C40691" w:rsidP="00C40691">
      <w:pPr>
        <w:pStyle w:val="Sraopastraipa"/>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13.5.5. </w:t>
      </w:r>
      <w:r w:rsidRPr="00D40195">
        <w:rPr>
          <w:rFonts w:ascii="Times New Roman" w:hAnsi="Times New Roman"/>
          <w:sz w:val="24"/>
          <w:szCs w:val="24"/>
        </w:rPr>
        <w:t>teikia pag</w:t>
      </w:r>
      <w:r>
        <w:rPr>
          <w:rFonts w:ascii="Times New Roman" w:hAnsi="Times New Roman"/>
          <w:sz w:val="24"/>
          <w:szCs w:val="24"/>
        </w:rPr>
        <w:t xml:space="preserve">albą mokiniui individualiai ir </w:t>
      </w:r>
      <w:r w:rsidRPr="00D40195">
        <w:rPr>
          <w:rFonts w:ascii="Times New Roman" w:hAnsi="Times New Roman"/>
          <w:sz w:val="24"/>
          <w:szCs w:val="24"/>
        </w:rPr>
        <w:t>mo</w:t>
      </w:r>
      <w:r>
        <w:rPr>
          <w:rFonts w:ascii="Times New Roman" w:hAnsi="Times New Roman"/>
          <w:sz w:val="24"/>
          <w:szCs w:val="24"/>
        </w:rPr>
        <w:t>kinių grupėms pagal tvarkaraštį.</w:t>
      </w:r>
    </w:p>
    <w:p w:rsidR="00C40691" w:rsidRPr="00D40195" w:rsidRDefault="00C40691" w:rsidP="00C40691">
      <w:pPr>
        <w:pStyle w:val="Sraopastraipa"/>
        <w:numPr>
          <w:ilvl w:val="1"/>
          <w:numId w:val="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Visuomenės s</w:t>
      </w:r>
      <w:r w:rsidRPr="00D40195">
        <w:rPr>
          <w:rFonts w:ascii="Times New Roman" w:hAnsi="Times New Roman"/>
          <w:sz w:val="24"/>
          <w:szCs w:val="24"/>
        </w:rPr>
        <w:t>veikatos priežiūros specialistas (bendruomenės slaugytoja):</w:t>
      </w:r>
    </w:p>
    <w:p w:rsidR="00C40691" w:rsidRPr="00D40195" w:rsidRDefault="00C40691" w:rsidP="00C40691">
      <w:pPr>
        <w:pStyle w:val="Sraopastraipa"/>
        <w:numPr>
          <w:ilvl w:val="2"/>
          <w:numId w:val="1"/>
        </w:numPr>
        <w:tabs>
          <w:tab w:val="left" w:pos="1134"/>
        </w:tabs>
        <w:spacing w:after="0" w:line="240" w:lineRule="auto"/>
        <w:ind w:left="0" w:firstLine="567"/>
        <w:jc w:val="both"/>
        <w:rPr>
          <w:rFonts w:ascii="Times New Roman" w:hAnsi="Times New Roman"/>
          <w:sz w:val="24"/>
          <w:szCs w:val="24"/>
        </w:rPr>
      </w:pPr>
      <w:r w:rsidRPr="00D40195">
        <w:rPr>
          <w:rFonts w:ascii="Times New Roman" w:hAnsi="Times New Roman"/>
          <w:sz w:val="24"/>
          <w:szCs w:val="24"/>
        </w:rPr>
        <w:t>rūpinasi mokinių sveikatą saugojančių ir stiprinančių priemonių įgyvendinimu;</w:t>
      </w:r>
    </w:p>
    <w:p w:rsidR="00C40691" w:rsidRPr="00D40195" w:rsidRDefault="00C40691" w:rsidP="00C40691">
      <w:pPr>
        <w:pStyle w:val="Sraopastraipa"/>
        <w:numPr>
          <w:ilvl w:val="2"/>
          <w:numId w:val="1"/>
        </w:numPr>
        <w:tabs>
          <w:tab w:val="left" w:pos="1134"/>
        </w:tabs>
        <w:spacing w:after="0" w:line="240" w:lineRule="auto"/>
        <w:ind w:left="0" w:firstLine="567"/>
        <w:jc w:val="both"/>
        <w:rPr>
          <w:rFonts w:ascii="Times New Roman" w:hAnsi="Times New Roman"/>
          <w:sz w:val="24"/>
          <w:szCs w:val="24"/>
        </w:rPr>
      </w:pPr>
      <w:r w:rsidRPr="00D40195">
        <w:rPr>
          <w:rFonts w:ascii="Times New Roman" w:hAnsi="Times New Roman"/>
          <w:sz w:val="24"/>
          <w:szCs w:val="24"/>
        </w:rPr>
        <w:t>numato ir padeda progimnazijos administracijai šalinti veiksnius, galinčius mokiniams sukelti ligas;</w:t>
      </w:r>
    </w:p>
    <w:p w:rsidR="00C40691" w:rsidRPr="00D40195" w:rsidRDefault="00C40691" w:rsidP="00C40691">
      <w:pPr>
        <w:pStyle w:val="Sraopastraipa"/>
        <w:numPr>
          <w:ilvl w:val="2"/>
          <w:numId w:val="1"/>
        </w:numPr>
        <w:tabs>
          <w:tab w:val="left" w:pos="1134"/>
        </w:tabs>
        <w:spacing w:after="0" w:line="240" w:lineRule="auto"/>
        <w:ind w:left="0" w:firstLine="567"/>
        <w:jc w:val="both"/>
        <w:rPr>
          <w:rFonts w:ascii="Times New Roman" w:hAnsi="Times New Roman"/>
          <w:sz w:val="24"/>
          <w:szCs w:val="24"/>
        </w:rPr>
      </w:pPr>
      <w:r w:rsidRPr="00D40195">
        <w:rPr>
          <w:rFonts w:ascii="Times New Roman" w:hAnsi="Times New Roman"/>
          <w:sz w:val="24"/>
          <w:szCs w:val="24"/>
        </w:rPr>
        <w:t xml:space="preserve">užtikrina asmens sveikatos priežiūros įstaigų rekomendacijas apie sveiką gyvenimo būdą, organizuoja traumų ir nelaimingų atsitikimų, fizinio, psichologinio, </w:t>
      </w:r>
      <w:r>
        <w:rPr>
          <w:rFonts w:ascii="Times New Roman" w:hAnsi="Times New Roman"/>
          <w:sz w:val="24"/>
          <w:szCs w:val="24"/>
        </w:rPr>
        <w:t xml:space="preserve">seksualinio smurto, alkoholio, </w:t>
      </w:r>
      <w:r w:rsidRPr="00D40195">
        <w:rPr>
          <w:rFonts w:ascii="Times New Roman" w:hAnsi="Times New Roman"/>
          <w:sz w:val="24"/>
          <w:szCs w:val="24"/>
        </w:rPr>
        <w:t>narkotinių ir psichotropinių medžiagų vartojimo  prevenciją progimnazijoje;</w:t>
      </w:r>
    </w:p>
    <w:p w:rsidR="00C40691" w:rsidRPr="00D40195" w:rsidRDefault="00C40691" w:rsidP="00C40691">
      <w:pPr>
        <w:pStyle w:val="Sraopastraipa"/>
        <w:numPr>
          <w:ilvl w:val="2"/>
          <w:numId w:val="1"/>
        </w:numPr>
        <w:tabs>
          <w:tab w:val="left" w:pos="1134"/>
        </w:tabs>
        <w:spacing w:after="0" w:line="240" w:lineRule="auto"/>
        <w:ind w:left="0" w:firstLine="567"/>
        <w:jc w:val="both"/>
        <w:rPr>
          <w:rFonts w:ascii="Times New Roman" w:hAnsi="Times New Roman"/>
          <w:sz w:val="24"/>
          <w:szCs w:val="24"/>
        </w:rPr>
      </w:pPr>
      <w:r w:rsidRPr="00D40195">
        <w:rPr>
          <w:rFonts w:ascii="Times New Roman" w:hAnsi="Times New Roman"/>
          <w:sz w:val="24"/>
          <w:szCs w:val="24"/>
        </w:rPr>
        <w:t>teikia pirmąją pagalbą pavojingų būklių, traumų, nelaimingų atsitikimų ar apsinuodijimų atvejais;</w:t>
      </w:r>
    </w:p>
    <w:p w:rsidR="00C40691" w:rsidRPr="00D40195" w:rsidRDefault="00C40691" w:rsidP="00C40691">
      <w:pPr>
        <w:pStyle w:val="Sraopastraipa"/>
        <w:numPr>
          <w:ilvl w:val="2"/>
          <w:numId w:val="1"/>
        </w:numPr>
        <w:tabs>
          <w:tab w:val="left" w:pos="1134"/>
        </w:tabs>
        <w:spacing w:after="0" w:line="240" w:lineRule="auto"/>
        <w:ind w:left="0" w:firstLine="567"/>
        <w:jc w:val="both"/>
        <w:rPr>
          <w:rFonts w:ascii="Times New Roman" w:hAnsi="Times New Roman"/>
          <w:sz w:val="24"/>
          <w:szCs w:val="24"/>
        </w:rPr>
      </w:pPr>
      <w:r w:rsidRPr="00D40195">
        <w:rPr>
          <w:rFonts w:ascii="Times New Roman" w:hAnsi="Times New Roman"/>
          <w:sz w:val="24"/>
          <w:szCs w:val="24"/>
        </w:rPr>
        <w:t>mokinių sveikatos klausimais bendradarbiauja su mokinių tėvais (globėjais, rūpintojais), Kybartų pirminės sveikatos priežiūr</w:t>
      </w:r>
      <w:r>
        <w:rPr>
          <w:rFonts w:ascii="Times New Roman" w:hAnsi="Times New Roman"/>
          <w:sz w:val="24"/>
          <w:szCs w:val="24"/>
        </w:rPr>
        <w:t>os centru ir kitomis įstaigomis;</w:t>
      </w:r>
    </w:p>
    <w:p w:rsidR="00C40691" w:rsidRPr="00D40195" w:rsidRDefault="00C40691" w:rsidP="00C40691">
      <w:pPr>
        <w:pStyle w:val="Sraopastraipa"/>
        <w:numPr>
          <w:ilvl w:val="2"/>
          <w:numId w:val="1"/>
        </w:numPr>
        <w:tabs>
          <w:tab w:val="left" w:pos="1134"/>
        </w:tabs>
        <w:spacing w:after="0" w:line="240" w:lineRule="auto"/>
        <w:ind w:left="0" w:firstLine="567"/>
        <w:jc w:val="both"/>
        <w:rPr>
          <w:rFonts w:ascii="Times New Roman" w:hAnsi="Times New Roman"/>
          <w:sz w:val="24"/>
          <w:szCs w:val="24"/>
        </w:rPr>
      </w:pPr>
      <w:r w:rsidRPr="00D40195">
        <w:rPr>
          <w:rFonts w:ascii="Times New Roman" w:hAnsi="Times New Roman"/>
          <w:sz w:val="24"/>
          <w:szCs w:val="24"/>
        </w:rPr>
        <w:t>prižiūri maitinimo organizavimą, skatina sveiką mitybą, formuoja sveikos mitybos įgūdžius;</w:t>
      </w:r>
    </w:p>
    <w:p w:rsidR="00C40691" w:rsidRPr="00D40195" w:rsidRDefault="00C40691" w:rsidP="00C40691">
      <w:pPr>
        <w:pStyle w:val="Sraopastraipa"/>
        <w:numPr>
          <w:ilvl w:val="2"/>
          <w:numId w:val="1"/>
        </w:numPr>
        <w:tabs>
          <w:tab w:val="left" w:pos="1134"/>
        </w:tabs>
        <w:spacing w:after="0" w:line="240" w:lineRule="auto"/>
        <w:ind w:left="0" w:firstLine="567"/>
        <w:jc w:val="both"/>
        <w:rPr>
          <w:rFonts w:ascii="Times New Roman" w:hAnsi="Times New Roman"/>
          <w:sz w:val="24"/>
          <w:szCs w:val="24"/>
        </w:rPr>
      </w:pPr>
      <w:r w:rsidRPr="00D40195">
        <w:rPr>
          <w:rFonts w:ascii="Times New Roman" w:hAnsi="Times New Roman"/>
          <w:sz w:val="24"/>
          <w:szCs w:val="24"/>
        </w:rPr>
        <w:t xml:space="preserve">teikia informaciją apie </w:t>
      </w:r>
      <w:r>
        <w:rPr>
          <w:rFonts w:ascii="Times New Roman" w:hAnsi="Times New Roman"/>
          <w:sz w:val="24"/>
          <w:szCs w:val="24"/>
        </w:rPr>
        <w:t>mokinių sveikatą mokinių tėvams</w:t>
      </w:r>
      <w:r w:rsidRPr="00D40195">
        <w:rPr>
          <w:rFonts w:ascii="Times New Roman" w:hAnsi="Times New Roman"/>
          <w:sz w:val="24"/>
          <w:szCs w:val="24"/>
        </w:rPr>
        <w:t>, mokytojams, progimnazijos administracijai.</w:t>
      </w:r>
    </w:p>
    <w:p w:rsidR="00C40691" w:rsidRPr="00D40195" w:rsidRDefault="00C40691" w:rsidP="00C40691">
      <w:pPr>
        <w:pStyle w:val="Sraopastraipa"/>
        <w:numPr>
          <w:ilvl w:val="0"/>
          <w:numId w:val="1"/>
        </w:numPr>
        <w:tabs>
          <w:tab w:val="left" w:pos="1134"/>
        </w:tabs>
        <w:spacing w:after="0" w:line="240" w:lineRule="auto"/>
        <w:ind w:left="0" w:firstLine="567"/>
        <w:jc w:val="both"/>
        <w:rPr>
          <w:rFonts w:ascii="Times New Roman" w:hAnsi="Times New Roman"/>
          <w:sz w:val="24"/>
          <w:szCs w:val="24"/>
        </w:rPr>
      </w:pPr>
      <w:r w:rsidRPr="00D40195">
        <w:rPr>
          <w:rFonts w:ascii="Times New Roman" w:hAnsi="Times New Roman"/>
          <w:sz w:val="24"/>
          <w:szCs w:val="24"/>
        </w:rPr>
        <w:t>Administracijos lygmuo:</w:t>
      </w:r>
    </w:p>
    <w:p w:rsidR="00C40691" w:rsidRPr="00D40195" w:rsidRDefault="00C40691" w:rsidP="00C40691">
      <w:pPr>
        <w:pStyle w:val="Sraopastraipa"/>
        <w:numPr>
          <w:ilvl w:val="1"/>
          <w:numId w:val="1"/>
        </w:numPr>
        <w:tabs>
          <w:tab w:val="left" w:pos="1134"/>
        </w:tabs>
        <w:spacing w:after="0" w:line="240" w:lineRule="auto"/>
        <w:ind w:left="0" w:firstLine="567"/>
        <w:jc w:val="both"/>
        <w:rPr>
          <w:rFonts w:ascii="Times New Roman" w:hAnsi="Times New Roman"/>
          <w:sz w:val="24"/>
          <w:szCs w:val="24"/>
        </w:rPr>
      </w:pPr>
      <w:r w:rsidRPr="00D40195">
        <w:rPr>
          <w:rFonts w:ascii="Times New Roman" w:hAnsi="Times New Roman"/>
          <w:sz w:val="24"/>
          <w:szCs w:val="24"/>
        </w:rPr>
        <w:t>užtikrina pagalbos teikimą vaikams progimnazijoje ir už jos ribų;</w:t>
      </w:r>
    </w:p>
    <w:p w:rsidR="00C40691" w:rsidRPr="00D40195" w:rsidRDefault="00C40691" w:rsidP="00C40691">
      <w:pPr>
        <w:pStyle w:val="Sraopastraipa"/>
        <w:numPr>
          <w:ilvl w:val="1"/>
          <w:numId w:val="1"/>
        </w:numPr>
        <w:tabs>
          <w:tab w:val="left" w:pos="1134"/>
        </w:tabs>
        <w:spacing w:after="0" w:line="240" w:lineRule="auto"/>
        <w:ind w:left="0" w:firstLine="567"/>
        <w:jc w:val="both"/>
        <w:rPr>
          <w:rFonts w:ascii="Times New Roman" w:hAnsi="Times New Roman"/>
          <w:sz w:val="24"/>
          <w:szCs w:val="24"/>
        </w:rPr>
      </w:pPr>
      <w:r w:rsidRPr="00D40195">
        <w:rPr>
          <w:rFonts w:ascii="Times New Roman" w:hAnsi="Times New Roman"/>
          <w:sz w:val="24"/>
          <w:szCs w:val="24"/>
        </w:rPr>
        <w:t>vertina mokytojų, klasės auklėtojų, pagalbos mokiniui specialistų pateiktą informaciją ir siūlymus apie pagalbą mokiniams, priima sprendimus dėl tolesnių veiksmų;</w:t>
      </w:r>
    </w:p>
    <w:p w:rsidR="00C40691" w:rsidRPr="00D40195" w:rsidRDefault="00C40691" w:rsidP="00C40691">
      <w:pPr>
        <w:pStyle w:val="Sraopastraipa"/>
        <w:numPr>
          <w:ilvl w:val="1"/>
          <w:numId w:val="1"/>
        </w:numPr>
        <w:tabs>
          <w:tab w:val="left" w:pos="1134"/>
        </w:tabs>
        <w:spacing w:after="0" w:line="240" w:lineRule="auto"/>
        <w:ind w:left="0" w:firstLine="567"/>
        <w:jc w:val="both"/>
        <w:rPr>
          <w:rFonts w:ascii="Times New Roman" w:hAnsi="Times New Roman"/>
          <w:sz w:val="24"/>
          <w:szCs w:val="24"/>
        </w:rPr>
      </w:pPr>
      <w:r w:rsidRPr="00D40195">
        <w:rPr>
          <w:rFonts w:ascii="Times New Roman" w:hAnsi="Times New Roman"/>
          <w:sz w:val="24"/>
          <w:szCs w:val="24"/>
        </w:rPr>
        <w:t xml:space="preserve">bendradarbiauja su sveikatos, policijos, socialinėmis bei vaiko teisių apsaugos ir kitomis institucijomis, dirbančiomis su vaikais bendruomenėje ar savivaldybėje, siekiant užtikrinti pagalbos veiksmingumą. </w:t>
      </w:r>
    </w:p>
    <w:p w:rsidR="00C40691" w:rsidRPr="00D40195" w:rsidRDefault="00C40691" w:rsidP="00C40691">
      <w:pPr>
        <w:pStyle w:val="Sraopastraipa"/>
        <w:numPr>
          <w:ilvl w:val="0"/>
          <w:numId w:val="1"/>
        </w:numPr>
        <w:tabs>
          <w:tab w:val="left" w:pos="1134"/>
        </w:tabs>
        <w:spacing w:after="0" w:line="240" w:lineRule="auto"/>
        <w:ind w:left="0" w:firstLine="567"/>
        <w:jc w:val="both"/>
        <w:rPr>
          <w:rFonts w:ascii="Times New Roman" w:hAnsi="Times New Roman"/>
          <w:sz w:val="24"/>
          <w:szCs w:val="24"/>
        </w:rPr>
      </w:pPr>
      <w:r w:rsidRPr="00D40195">
        <w:rPr>
          <w:rFonts w:ascii="Times New Roman" w:hAnsi="Times New Roman"/>
          <w:sz w:val="24"/>
          <w:szCs w:val="24"/>
        </w:rPr>
        <w:t>Progimnazijos komandų, darbo grupių lygmuo: Vaiko gerovės komisija, sudaryta iš specialiojo ugdymo, prevencinio darbo grupių ir krizių valdymo komandos:</w:t>
      </w:r>
    </w:p>
    <w:p w:rsidR="00C40691" w:rsidRPr="00D40195" w:rsidRDefault="00C40691" w:rsidP="00C40691">
      <w:pPr>
        <w:tabs>
          <w:tab w:val="left" w:pos="1134"/>
        </w:tabs>
        <w:ind w:firstLine="567"/>
        <w:jc w:val="both"/>
      </w:pPr>
      <w:r w:rsidRPr="00D40195">
        <w:t>15.1.</w:t>
      </w:r>
      <w:r>
        <w:t xml:space="preserve"> </w:t>
      </w:r>
      <w:r w:rsidRPr="00D40195">
        <w:t>remdamasis progimnazijoje atliktų tyrimų, progimnazijos vidaus vertinimo medžiaga ir duomenimis, vertina progimnazijos ugdymo aplinką, vaikų saugumą, analizuoja vaikų ugdymosi poreikius, problemas ir jų priežastis, nustato švietimo pagalbos priemonių prioritetus, kryptis, teikimo formą;</w:t>
      </w:r>
    </w:p>
    <w:p w:rsidR="00C40691" w:rsidRPr="00D40195" w:rsidRDefault="00C40691" w:rsidP="00C40691">
      <w:pPr>
        <w:tabs>
          <w:tab w:val="left" w:pos="1134"/>
        </w:tabs>
        <w:ind w:firstLine="567"/>
        <w:jc w:val="both"/>
      </w:pPr>
      <w:r w:rsidRPr="00D40195">
        <w:t>15.2.</w:t>
      </w:r>
      <w:r>
        <w:t xml:space="preserve"> </w:t>
      </w:r>
      <w:r w:rsidRPr="00D40195">
        <w:t>rūpinasi, kad kuo anksčiau būtų aptinkami pavojai vaikų saugumui, rūpinasi  saugios aplinkos kūrimu, vaikų atskirties mažinimu progimnazijoje;</w:t>
      </w:r>
    </w:p>
    <w:p w:rsidR="00C40691" w:rsidRPr="00D40195" w:rsidRDefault="00C40691" w:rsidP="00C40691">
      <w:pPr>
        <w:tabs>
          <w:tab w:val="left" w:pos="1134"/>
        </w:tabs>
        <w:ind w:firstLine="567"/>
        <w:jc w:val="both"/>
      </w:pPr>
      <w:r w:rsidRPr="00D40195">
        <w:t>15.3.</w:t>
      </w:r>
      <w:r>
        <w:t xml:space="preserve"> </w:t>
      </w:r>
      <w:r w:rsidRPr="00D40195">
        <w:t>nagrinėja mokinių nenoro lankyti progimnaziją, nelankymo, baimių eiti į progimnaziją, nesėkmingo mokymosi priežastis, imasi veiksmų, padedančių sugrąžinti vaikus į progimnaziją ir sėkmingai mokytis;</w:t>
      </w:r>
    </w:p>
    <w:p w:rsidR="00C40691" w:rsidRDefault="00C40691" w:rsidP="00C40691">
      <w:pPr>
        <w:tabs>
          <w:tab w:val="left" w:pos="1134"/>
        </w:tabs>
        <w:ind w:firstLine="567"/>
        <w:jc w:val="both"/>
      </w:pPr>
      <w:r w:rsidRPr="00D40195">
        <w:t>15.4. analizuoja elgesio taisyklių pažeidimus, smurto, patyčių, žalingų įpročių, teisėtvarkos pažeidimų atvejus, sutartų tikslų dėl vaiko elgesio gerinimo pasiekimo rezultatus;</w:t>
      </w:r>
    </w:p>
    <w:p w:rsidR="00C40691" w:rsidRDefault="00C40691" w:rsidP="00C40691">
      <w:pPr>
        <w:tabs>
          <w:tab w:val="left" w:pos="1134"/>
        </w:tabs>
        <w:ind w:firstLine="567"/>
        <w:jc w:val="both"/>
      </w:pPr>
      <w:r>
        <w:t xml:space="preserve">15.5. </w:t>
      </w:r>
      <w:r w:rsidRPr="00D40195">
        <w:t>teikia rekomendacijas mokytojams dėl ugdymo metodų ir darbo organizavimo su vaikais, kurių elgesys yra netinkamas;</w:t>
      </w:r>
    </w:p>
    <w:p w:rsidR="00C40691" w:rsidRDefault="00C40691" w:rsidP="00C40691">
      <w:pPr>
        <w:tabs>
          <w:tab w:val="left" w:pos="1134"/>
        </w:tabs>
        <w:ind w:firstLine="567"/>
        <w:jc w:val="both"/>
      </w:pPr>
      <w:r>
        <w:t xml:space="preserve">15.6. </w:t>
      </w:r>
      <w:r w:rsidRPr="00CC641F">
        <w:t xml:space="preserve">spęsdama konkretaus vaiko problemas, renka informaciją iš mokytojų, klasių auklėtojų, švietimo pagalbos specialistų, tėvų (globėjų, rūpintojų), atsižvelgia į aplinkos ir progimnazijos mikroklimato veiksnius, su kuriais susiduria vaikai, turintys specialiųjų ugdymosi poreikių, vaikai iš socialinę atskirtį patiriančių, rizikos grupės, ekonominių sunkumų turinčių, išvykusių į užsienį </w:t>
      </w:r>
      <w:r w:rsidRPr="00CC641F">
        <w:lastRenderedPageBreak/>
        <w:t>šeimų, planuoja, kaip kas bus daroma, kokia švietimo ir kita pagalba bus teikiama, kas už ką bus atsakingas;</w:t>
      </w:r>
    </w:p>
    <w:p w:rsidR="00C40691" w:rsidRDefault="00C40691" w:rsidP="00C40691">
      <w:pPr>
        <w:tabs>
          <w:tab w:val="left" w:pos="1134"/>
        </w:tabs>
        <w:ind w:firstLine="567"/>
        <w:jc w:val="both"/>
      </w:pPr>
      <w:r>
        <w:t xml:space="preserve">15.7. </w:t>
      </w:r>
      <w:r w:rsidRPr="00CC641F">
        <w:t>analizuoja vaikų tarpusavio santykių, pedagoginių darbuotojų ir vaikų santykių problemas ir teikia siūlymus dėl šių santykių gerinimo;</w:t>
      </w:r>
    </w:p>
    <w:p w:rsidR="00C40691" w:rsidRDefault="00C40691" w:rsidP="00C40691">
      <w:pPr>
        <w:tabs>
          <w:tab w:val="left" w:pos="1134"/>
        </w:tabs>
        <w:ind w:firstLine="567"/>
        <w:jc w:val="both"/>
      </w:pPr>
      <w:r>
        <w:t xml:space="preserve">15.8. </w:t>
      </w:r>
      <w:r w:rsidRPr="00CC641F">
        <w:t>teikia siūlymus progimnazijos direktoriui dėl socialinės paramos mokiniams teikimo</w:t>
      </w:r>
    </w:p>
    <w:p w:rsidR="00C40691" w:rsidRDefault="00C40691" w:rsidP="00C40691">
      <w:pPr>
        <w:tabs>
          <w:tab w:val="left" w:pos="1134"/>
        </w:tabs>
        <w:jc w:val="both"/>
      </w:pPr>
      <w:r w:rsidRPr="00CC641F">
        <w:t>(maitinimo, aprūpi</w:t>
      </w:r>
      <w:r>
        <w:t>nimo mokinio reikmenimis ir kt.</w:t>
      </w:r>
      <w:r w:rsidRPr="00CC641F">
        <w:t>), pavėžėjimo į progimnaziją, mokinių sveikatos priežiūros organizavimo;</w:t>
      </w:r>
    </w:p>
    <w:p w:rsidR="00C40691" w:rsidRDefault="00C40691" w:rsidP="00C40691">
      <w:pPr>
        <w:tabs>
          <w:tab w:val="left" w:pos="1134"/>
        </w:tabs>
        <w:ind w:firstLine="567"/>
        <w:jc w:val="both"/>
      </w:pPr>
      <w:r>
        <w:t xml:space="preserve">15.9. </w:t>
      </w:r>
      <w:r w:rsidRPr="00CC641F">
        <w:t>atlieka mokinių, turinčių specialiųjų ugdymosi poreikių (išskyrus poreikius, atsirandančius dėl išskirtinių gabumų) pirminį vertinimą ir teikia siūlymų progimnazijos vadovui dėl specialiojo ugdymo šiems mokiniams skyrimo Lietuvos Respublikos švietimo ir mokslo ministro nustatyta tvarka;</w:t>
      </w:r>
    </w:p>
    <w:p w:rsidR="00C40691" w:rsidRDefault="00C40691" w:rsidP="00C40691">
      <w:pPr>
        <w:tabs>
          <w:tab w:val="left" w:pos="1134"/>
        </w:tabs>
        <w:ind w:firstLine="567"/>
        <w:jc w:val="both"/>
      </w:pPr>
      <w:r>
        <w:t xml:space="preserve">15.10. </w:t>
      </w:r>
      <w:r w:rsidRPr="00CC641F">
        <w:t>teikia rekomendacijas mokytojams, tėvams (globėjams, rūpintojams) dėl specialiojo ugdymo būdų, metodų, organizuoja ir koordinuoja ugdymo programų pritaikymą bei individualizavimą, tvarko mokinių, turinčių specialiųjų ugdymosi poreikių, apskaitą progimnazijoje;</w:t>
      </w:r>
    </w:p>
    <w:p w:rsidR="00C40691" w:rsidRDefault="00C40691" w:rsidP="00C40691">
      <w:pPr>
        <w:tabs>
          <w:tab w:val="left" w:pos="1134"/>
        </w:tabs>
        <w:ind w:firstLine="567"/>
        <w:jc w:val="both"/>
      </w:pPr>
      <w:r>
        <w:t xml:space="preserve">15.11. </w:t>
      </w:r>
      <w:r w:rsidRPr="00CC641F">
        <w:t xml:space="preserve">siūlo </w:t>
      </w:r>
      <w:r>
        <w:t>tėvams (globėjams, rūpintojams)</w:t>
      </w:r>
      <w:r w:rsidRPr="00CC641F">
        <w:t xml:space="preserve"> specialiuosius vaiko ugdymosi poreikius įvertinti Švietimo pagalbos tarnyboje;</w:t>
      </w:r>
    </w:p>
    <w:p w:rsidR="00C40691" w:rsidRDefault="00C40691" w:rsidP="00C40691">
      <w:pPr>
        <w:tabs>
          <w:tab w:val="left" w:pos="1134"/>
        </w:tabs>
        <w:ind w:firstLine="567"/>
        <w:jc w:val="both"/>
      </w:pPr>
      <w:r>
        <w:t xml:space="preserve">15.12. </w:t>
      </w:r>
      <w:r w:rsidRPr="00CC641F">
        <w:t>konsultuoja mokinių tėvus (globėjus, rūpintojus) vaikų ugdymo organizavimo, elgesio, lankomumo, saugumo užtikrinimo ir kitais aktualiais klausimais;</w:t>
      </w:r>
    </w:p>
    <w:p w:rsidR="00C40691" w:rsidRDefault="00C40691" w:rsidP="00C40691">
      <w:pPr>
        <w:tabs>
          <w:tab w:val="left" w:pos="1134"/>
        </w:tabs>
        <w:ind w:firstLine="567"/>
        <w:jc w:val="both"/>
      </w:pPr>
      <w:r>
        <w:t xml:space="preserve">15.13. </w:t>
      </w:r>
      <w:r w:rsidRPr="00CC641F">
        <w:t>sprendžia prevencinio darbo klausimus progimnazijoje, vykdo teisės pažeidimų, alkoholio, tabako, narkotinių ir psichotropinių medžiagų vartojimo, smurto, nusikalstamumo prevenciją, įgyvendina šios srities prevencines programas, organizuoja pagalbos teikimą mokiniams, jų tėvams (globėjams, rūpintojams)  teisės aktų nustatyta tvarka;</w:t>
      </w:r>
    </w:p>
    <w:p w:rsidR="00C40691" w:rsidRPr="00CC641F" w:rsidRDefault="00C40691" w:rsidP="00C40691">
      <w:pPr>
        <w:tabs>
          <w:tab w:val="left" w:pos="1134"/>
        </w:tabs>
        <w:ind w:firstLine="567"/>
        <w:jc w:val="both"/>
      </w:pPr>
      <w:r>
        <w:t xml:space="preserve">15.14. </w:t>
      </w:r>
      <w:r w:rsidRPr="00CC641F">
        <w:t xml:space="preserve">įvykus progimnazijoje krizei, užtikrina krizės paveiktiems progimnazijos bendruomenės nariams reikiamos pagalbos teikimą ir informuoja apie </w:t>
      </w:r>
      <w:r>
        <w:t xml:space="preserve">įvykį progimnazijos steigėją, </w:t>
      </w:r>
      <w:r w:rsidRPr="00CC641F">
        <w:t>atkuria įprastą progimnazijos bendruomenės veiklą.</w:t>
      </w:r>
    </w:p>
    <w:p w:rsidR="00C40691" w:rsidRPr="00F01B95" w:rsidRDefault="00C40691" w:rsidP="00C40691">
      <w:pPr>
        <w:pStyle w:val="Sraopastraipa"/>
        <w:numPr>
          <w:ilvl w:val="0"/>
          <w:numId w:val="1"/>
        </w:numPr>
        <w:tabs>
          <w:tab w:val="left" w:pos="851"/>
          <w:tab w:val="left" w:pos="1134"/>
        </w:tabs>
        <w:spacing w:after="0" w:line="240" w:lineRule="auto"/>
        <w:ind w:left="0" w:firstLine="567"/>
        <w:jc w:val="both"/>
        <w:rPr>
          <w:rFonts w:ascii="Times New Roman" w:hAnsi="Times New Roman"/>
          <w:sz w:val="24"/>
          <w:szCs w:val="24"/>
        </w:rPr>
      </w:pPr>
      <w:r w:rsidRPr="00F01B95">
        <w:rPr>
          <w:rFonts w:ascii="Times New Roman" w:hAnsi="Times New Roman"/>
          <w:sz w:val="24"/>
          <w:szCs w:val="24"/>
        </w:rPr>
        <w:t>Progimnazijos savivaldos institucijų lygmuo:</w:t>
      </w:r>
    </w:p>
    <w:p w:rsidR="00C40691" w:rsidRPr="00F01B95"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F01B95">
        <w:rPr>
          <w:rFonts w:ascii="Times New Roman" w:hAnsi="Times New Roman"/>
          <w:sz w:val="24"/>
          <w:szCs w:val="24"/>
        </w:rPr>
        <w:t>Mokytojų taryba analizuoja ir vertina mokinių ugdymosi rezultatus ir daromą pažangą, svarsto darbo su stokojančiais motyvacijos ir nepažangiais mokiniais problemas, rūpinasi gabiųjų mokinių ugdymu;</w:t>
      </w:r>
    </w:p>
    <w:p w:rsidR="00C40691" w:rsidRPr="00CC641F" w:rsidRDefault="00C40691" w:rsidP="00C40691">
      <w:pPr>
        <w:pStyle w:val="Sraopastraipa"/>
        <w:numPr>
          <w:ilvl w:val="1"/>
          <w:numId w:val="1"/>
        </w:numPr>
        <w:tabs>
          <w:tab w:val="left" w:pos="851"/>
          <w:tab w:val="left" w:pos="1134"/>
        </w:tabs>
        <w:spacing w:after="0" w:line="240" w:lineRule="auto"/>
        <w:ind w:left="0" w:firstLine="567"/>
        <w:jc w:val="both"/>
        <w:rPr>
          <w:rFonts w:ascii="Times New Roman" w:hAnsi="Times New Roman"/>
          <w:sz w:val="24"/>
          <w:szCs w:val="24"/>
        </w:rPr>
      </w:pPr>
      <w:r w:rsidRPr="00F01B95">
        <w:rPr>
          <w:rFonts w:ascii="Times New Roman" w:hAnsi="Times New Roman"/>
          <w:sz w:val="24"/>
          <w:szCs w:val="24"/>
        </w:rPr>
        <w:t>Progimnazijos</w:t>
      </w:r>
      <w:r w:rsidRPr="00CC641F">
        <w:rPr>
          <w:rFonts w:ascii="Times New Roman" w:hAnsi="Times New Roman"/>
          <w:b/>
          <w:sz w:val="24"/>
          <w:szCs w:val="24"/>
        </w:rPr>
        <w:t xml:space="preserve">  </w:t>
      </w:r>
      <w:r w:rsidRPr="00F01B95">
        <w:rPr>
          <w:rFonts w:ascii="Times New Roman" w:hAnsi="Times New Roman"/>
          <w:sz w:val="24"/>
          <w:szCs w:val="24"/>
        </w:rPr>
        <w:t>taryba</w:t>
      </w:r>
      <w:r w:rsidRPr="00CC641F">
        <w:rPr>
          <w:rFonts w:ascii="Times New Roman" w:hAnsi="Times New Roman"/>
          <w:sz w:val="24"/>
          <w:szCs w:val="24"/>
        </w:rPr>
        <w:t xml:space="preserve"> sprendžia ypatingus pagalbos teikimo mokiniui atvejus.</w:t>
      </w:r>
    </w:p>
    <w:p w:rsidR="00C40691" w:rsidRPr="00F93952" w:rsidRDefault="00C40691" w:rsidP="00C40691">
      <w:pPr>
        <w:pStyle w:val="Sraopastraipa"/>
        <w:spacing w:after="0" w:line="240" w:lineRule="auto"/>
        <w:ind w:left="284" w:firstLine="76"/>
        <w:jc w:val="both"/>
        <w:rPr>
          <w:rFonts w:ascii="Times New Roman" w:hAnsi="Times New Roman"/>
          <w:sz w:val="20"/>
          <w:szCs w:val="20"/>
        </w:rPr>
      </w:pPr>
    </w:p>
    <w:p w:rsidR="00C40691" w:rsidRPr="00CC641F" w:rsidRDefault="00C40691" w:rsidP="00C40691">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 xml:space="preserve">IV. </w:t>
      </w:r>
      <w:r w:rsidRPr="00CC641F">
        <w:rPr>
          <w:rFonts w:ascii="Times New Roman" w:hAnsi="Times New Roman"/>
          <w:b/>
          <w:sz w:val="24"/>
          <w:szCs w:val="24"/>
        </w:rPr>
        <w:t>BAIGIAMOSIOS NUOSTATOS</w:t>
      </w:r>
    </w:p>
    <w:p w:rsidR="00C40691" w:rsidRPr="00F93952" w:rsidRDefault="00C40691" w:rsidP="00C40691">
      <w:pPr>
        <w:pStyle w:val="Sraopastraipa"/>
        <w:spacing w:after="0" w:line="240" w:lineRule="auto"/>
        <w:ind w:left="284" w:firstLine="76"/>
        <w:jc w:val="both"/>
        <w:rPr>
          <w:rFonts w:ascii="Times New Roman" w:hAnsi="Times New Roman"/>
          <w:b/>
          <w:sz w:val="20"/>
          <w:szCs w:val="20"/>
        </w:rPr>
      </w:pPr>
    </w:p>
    <w:p w:rsidR="00C40691" w:rsidRPr="00CC641F" w:rsidRDefault="00C40691" w:rsidP="00C40691">
      <w:pPr>
        <w:pStyle w:val="Sraopastraipa"/>
        <w:numPr>
          <w:ilvl w:val="0"/>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Progimnazija, teikdama pagalbą vaikui, bendradarbiauja su jo tėvais (globėjais, rūpintojais), pagalbą teikiančiomis institucijomis, vietos bendruomene.</w:t>
      </w:r>
    </w:p>
    <w:p w:rsidR="00C40691" w:rsidRPr="00CC641F" w:rsidRDefault="00C40691" w:rsidP="00C40691">
      <w:pPr>
        <w:pStyle w:val="Sraopastraipa"/>
        <w:numPr>
          <w:ilvl w:val="0"/>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Mokinių pasiekimai progimnazijoje stebimi ir analizuojami, nuolat ir laiku identifikuojami mokiniui (</w:t>
      </w:r>
      <w:r>
        <w:rPr>
          <w:rFonts w:ascii="Times New Roman" w:hAnsi="Times New Roman"/>
          <w:sz w:val="24"/>
          <w:szCs w:val="24"/>
        </w:rPr>
        <w:t>-</w:t>
      </w:r>
      <w:proofErr w:type="spellStart"/>
      <w:r w:rsidRPr="00CC641F">
        <w:rPr>
          <w:rFonts w:ascii="Times New Roman" w:hAnsi="Times New Roman"/>
          <w:sz w:val="24"/>
          <w:szCs w:val="24"/>
        </w:rPr>
        <w:t>iams</w:t>
      </w:r>
      <w:proofErr w:type="spellEnd"/>
      <w:r w:rsidRPr="00CC641F">
        <w:rPr>
          <w:rFonts w:ascii="Times New Roman" w:hAnsi="Times New Roman"/>
          <w:sz w:val="24"/>
          <w:szCs w:val="24"/>
        </w:rPr>
        <w:t xml:space="preserve">) kylantys mokymosi sunkumai. Apie atsiradusius mokymosi sunkumus informuojami </w:t>
      </w:r>
      <w:r>
        <w:rPr>
          <w:rFonts w:ascii="Times New Roman" w:hAnsi="Times New Roman"/>
          <w:sz w:val="24"/>
          <w:szCs w:val="24"/>
        </w:rPr>
        <w:t>progimnazijos švietimo pagalbos specialistai</w:t>
      </w:r>
      <w:r w:rsidRPr="00CC641F">
        <w:rPr>
          <w:rFonts w:ascii="Times New Roman" w:hAnsi="Times New Roman"/>
          <w:sz w:val="24"/>
          <w:szCs w:val="24"/>
        </w:rPr>
        <w:t>, mokinio tėvai (globėjai, rūpintojai) ir kartu tariamasi dėl mokymosi pagalbos suteikimo.</w:t>
      </w:r>
    </w:p>
    <w:p w:rsidR="00C40691" w:rsidRPr="00CC641F" w:rsidRDefault="00C40691" w:rsidP="00C40691">
      <w:pPr>
        <w:pStyle w:val="Sraopastraipa"/>
        <w:numPr>
          <w:ilvl w:val="0"/>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Siekiama, kad mokymosi pagalba būtų suteikta laiku ir atitiktų mokinio poreikius. Mokymosi pagalbos priemonių analizė atliekama periodiškai (direktoriaus pavaduotojos ugdymui kartą per mėnesį), aptariama Vaiko gerov</w:t>
      </w:r>
      <w:r>
        <w:rPr>
          <w:rFonts w:ascii="Times New Roman" w:hAnsi="Times New Roman"/>
          <w:sz w:val="24"/>
          <w:szCs w:val="24"/>
        </w:rPr>
        <w:t xml:space="preserve">ės komisijos, Mokytojų tarybos </w:t>
      </w:r>
      <w:r w:rsidRPr="00CC641F">
        <w:rPr>
          <w:rFonts w:ascii="Times New Roman" w:hAnsi="Times New Roman"/>
          <w:sz w:val="24"/>
          <w:szCs w:val="24"/>
        </w:rPr>
        <w:t>posėdžiuose ir priimami sprendimai.</w:t>
      </w:r>
    </w:p>
    <w:p w:rsidR="00C40691" w:rsidRPr="00CC641F" w:rsidRDefault="00C40691" w:rsidP="00C40691">
      <w:pPr>
        <w:pStyle w:val="Sraopastraipa"/>
        <w:numPr>
          <w:ilvl w:val="0"/>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t>Pagalbą mokiniui pirmiausia suteikia jį mokantis mokytojas, pritaikydamas mokymo (</w:t>
      </w:r>
      <w:r>
        <w:rPr>
          <w:rFonts w:ascii="Times New Roman" w:hAnsi="Times New Roman"/>
          <w:sz w:val="24"/>
          <w:szCs w:val="24"/>
        </w:rPr>
        <w:t>-</w:t>
      </w:r>
      <w:r w:rsidRPr="00CC641F">
        <w:rPr>
          <w:rFonts w:ascii="Times New Roman" w:hAnsi="Times New Roman"/>
          <w:sz w:val="24"/>
          <w:szCs w:val="24"/>
        </w:rPr>
        <w:t>si) užduotis, metodikas ir kt. Atsižvelgiama į mokinio poreikius, jam rengiama pritaikyta arba individualizuota mokymo (</w:t>
      </w:r>
      <w:r>
        <w:rPr>
          <w:rFonts w:ascii="Times New Roman" w:hAnsi="Times New Roman"/>
          <w:sz w:val="24"/>
          <w:szCs w:val="24"/>
        </w:rPr>
        <w:t>-</w:t>
      </w:r>
      <w:r w:rsidRPr="00CC641F">
        <w:rPr>
          <w:rFonts w:ascii="Times New Roman" w:hAnsi="Times New Roman"/>
          <w:sz w:val="24"/>
          <w:szCs w:val="24"/>
        </w:rPr>
        <w:t>si) programa, mokiniai, turintys specialiųjų ugdymosi poreikių, mokomi integruotai.</w:t>
      </w:r>
    </w:p>
    <w:p w:rsidR="00C40691" w:rsidRPr="00CC641F" w:rsidRDefault="00C40691" w:rsidP="00C40691">
      <w:pPr>
        <w:pStyle w:val="Sraopastraipa"/>
        <w:numPr>
          <w:ilvl w:val="0"/>
          <w:numId w:val="1"/>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Pagalba mokiniui </w:t>
      </w:r>
      <w:r w:rsidRPr="00CC641F">
        <w:rPr>
          <w:rFonts w:ascii="Times New Roman" w:hAnsi="Times New Roman"/>
          <w:sz w:val="24"/>
          <w:szCs w:val="24"/>
        </w:rPr>
        <w:t xml:space="preserve">progimnazijoje teikiama individuliai arba sudarant mokinių, kuriems reikia panašaus pobūdžio pagalbos, grupes. Mokymosi pagalbai teikti skiriamos konsultacijos mokymosi pasiekimams gerinti. </w:t>
      </w:r>
    </w:p>
    <w:p w:rsidR="00C40691" w:rsidRDefault="00C40691" w:rsidP="00C40691">
      <w:pPr>
        <w:pStyle w:val="Sraopastraipa"/>
        <w:numPr>
          <w:ilvl w:val="0"/>
          <w:numId w:val="1"/>
        </w:numPr>
        <w:tabs>
          <w:tab w:val="left" w:pos="993"/>
        </w:tabs>
        <w:spacing w:after="0" w:line="240" w:lineRule="auto"/>
        <w:ind w:left="0" w:firstLine="567"/>
        <w:jc w:val="both"/>
        <w:rPr>
          <w:rFonts w:ascii="Times New Roman" w:hAnsi="Times New Roman"/>
          <w:sz w:val="24"/>
          <w:szCs w:val="24"/>
        </w:rPr>
      </w:pPr>
      <w:r w:rsidRPr="00CC641F">
        <w:rPr>
          <w:rFonts w:ascii="Times New Roman" w:hAnsi="Times New Roman"/>
          <w:sz w:val="24"/>
          <w:szCs w:val="24"/>
        </w:rPr>
        <w:lastRenderedPageBreak/>
        <w:t>Pagalbos mokantis teikimo dažnumas ir intensyvumas priklauso nuo jos poreikio.</w:t>
      </w:r>
    </w:p>
    <w:p w:rsidR="00C40691" w:rsidRPr="00FB2E7E" w:rsidRDefault="00C40691" w:rsidP="00C40691">
      <w:pPr>
        <w:pStyle w:val="Sraopastraipa"/>
        <w:numPr>
          <w:ilvl w:val="0"/>
          <w:numId w:val="1"/>
        </w:numPr>
        <w:tabs>
          <w:tab w:val="left" w:pos="993"/>
        </w:tabs>
        <w:spacing w:after="0" w:line="240" w:lineRule="auto"/>
        <w:ind w:left="0" w:firstLine="567"/>
        <w:jc w:val="both"/>
        <w:rPr>
          <w:rFonts w:ascii="Times New Roman" w:hAnsi="Times New Roman"/>
          <w:sz w:val="24"/>
          <w:szCs w:val="24"/>
        </w:rPr>
      </w:pPr>
      <w:r w:rsidRPr="00FB2E7E">
        <w:rPr>
          <w:rFonts w:ascii="Times New Roman" w:hAnsi="Times New Roman"/>
          <w:sz w:val="24"/>
          <w:szCs w:val="24"/>
        </w:rPr>
        <w:t>Už pagalbos vaikui teikimą progimnazijoje yra atsakinga progimnazijos administracija.</w:t>
      </w:r>
    </w:p>
    <w:p w:rsidR="00C40691" w:rsidRDefault="00C40691" w:rsidP="00C40691">
      <w:pPr>
        <w:ind w:left="284" w:firstLine="76"/>
        <w:jc w:val="center"/>
      </w:pPr>
      <w:r>
        <w:t>________</w:t>
      </w:r>
    </w:p>
    <w:p w:rsidR="00842076" w:rsidRDefault="00842076"/>
    <w:sectPr w:rsidR="008420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30B5E"/>
    <w:multiLevelType w:val="multilevel"/>
    <w:tmpl w:val="EB8616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91"/>
    <w:rsid w:val="00206AC0"/>
    <w:rsid w:val="00842076"/>
    <w:rsid w:val="00C40691"/>
    <w:rsid w:val="00C736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0691"/>
    <w:pPr>
      <w:spacing w:after="0" w:line="240" w:lineRule="auto"/>
    </w:pPr>
    <w:rPr>
      <w:rFonts w:eastAsia="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069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0691"/>
    <w:pPr>
      <w:spacing w:after="0" w:line="240" w:lineRule="auto"/>
    </w:pPr>
    <w:rPr>
      <w:rFonts w:eastAsia="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069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13071</Words>
  <Characters>7451</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Mokytojas</cp:lastModifiedBy>
  <cp:revision>2</cp:revision>
  <dcterms:created xsi:type="dcterms:W3CDTF">2016-05-24T10:02:00Z</dcterms:created>
  <dcterms:modified xsi:type="dcterms:W3CDTF">2016-05-24T10:02:00Z</dcterms:modified>
</cp:coreProperties>
</file>