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3330" w:rsidRDefault="00F23330" w:rsidP="00F23330">
      <w:pPr>
        <w:ind w:left="5040"/>
        <w:rPr>
          <w:lang w:val="lt-LT"/>
        </w:rPr>
      </w:pPr>
      <w:r>
        <w:rPr>
          <w:lang w:val="lt-LT"/>
        </w:rPr>
        <w:t>PATVIRTINTA</w:t>
      </w:r>
    </w:p>
    <w:p w:rsidR="00F23330" w:rsidRDefault="00F23330" w:rsidP="00F23330">
      <w:pPr>
        <w:ind w:left="5040"/>
        <w:rPr>
          <w:lang w:val="lt-LT"/>
        </w:rPr>
      </w:pPr>
      <w:r>
        <w:rPr>
          <w:lang w:val="lt-LT"/>
        </w:rPr>
        <w:t>Kybartų „Saulės“ progimnazijos</w:t>
      </w:r>
    </w:p>
    <w:p w:rsidR="00F23330" w:rsidRDefault="00F23330" w:rsidP="00F23330">
      <w:pPr>
        <w:ind w:left="5040"/>
        <w:rPr>
          <w:lang w:val="lt-LT"/>
        </w:rPr>
      </w:pPr>
      <w:r>
        <w:rPr>
          <w:lang w:val="lt-LT"/>
        </w:rPr>
        <w:t xml:space="preserve">direktoriaus 2016 </w:t>
      </w:r>
      <w:proofErr w:type="spellStart"/>
      <w:r>
        <w:rPr>
          <w:lang w:val="lt-LT"/>
        </w:rPr>
        <w:t>m</w:t>
      </w:r>
      <w:proofErr w:type="spellEnd"/>
      <w:r>
        <w:rPr>
          <w:lang w:val="lt-LT"/>
        </w:rPr>
        <w:t xml:space="preserve">. rugsėjo 30 </w:t>
      </w:r>
      <w:proofErr w:type="spellStart"/>
      <w:r>
        <w:rPr>
          <w:lang w:val="lt-LT"/>
        </w:rPr>
        <w:t>d</w:t>
      </w:r>
      <w:proofErr w:type="spellEnd"/>
      <w:r>
        <w:rPr>
          <w:lang w:val="lt-LT"/>
        </w:rPr>
        <w:t xml:space="preserve">. </w:t>
      </w:r>
    </w:p>
    <w:p w:rsidR="00F23330" w:rsidRDefault="00F23330" w:rsidP="00F23330">
      <w:pPr>
        <w:ind w:left="5040"/>
        <w:rPr>
          <w:lang w:val="lt-LT"/>
        </w:rPr>
      </w:pPr>
      <w:r>
        <w:rPr>
          <w:lang w:val="lt-LT"/>
        </w:rPr>
        <w:t xml:space="preserve">įsakymu </w:t>
      </w:r>
      <w:proofErr w:type="spellStart"/>
      <w:r>
        <w:rPr>
          <w:lang w:val="lt-LT"/>
        </w:rPr>
        <w:t>Nr</w:t>
      </w:r>
      <w:proofErr w:type="spellEnd"/>
      <w:r>
        <w:rPr>
          <w:lang w:val="lt-LT"/>
        </w:rPr>
        <w:t xml:space="preserve">. ĮV-98 </w:t>
      </w:r>
    </w:p>
    <w:p w:rsidR="00F23330" w:rsidRDefault="00F23330" w:rsidP="00F23330">
      <w:pPr>
        <w:jc w:val="center"/>
        <w:rPr>
          <w:lang w:val="lt-LT"/>
        </w:rPr>
      </w:pPr>
    </w:p>
    <w:p w:rsidR="00F23330" w:rsidRDefault="00F23330" w:rsidP="00F23330">
      <w:pPr>
        <w:jc w:val="center"/>
        <w:rPr>
          <w:lang w:val="lt-LT"/>
        </w:rPr>
      </w:pPr>
    </w:p>
    <w:p w:rsidR="00F23330" w:rsidRDefault="00F23330" w:rsidP="00F23330">
      <w:pPr>
        <w:jc w:val="center"/>
        <w:rPr>
          <w:b/>
          <w:lang w:val="lt-LT"/>
        </w:rPr>
      </w:pPr>
      <w:r>
        <w:rPr>
          <w:b/>
          <w:lang w:val="lt-LT"/>
        </w:rPr>
        <w:t>VILKAVIŠKIO R. KYBARTŲ „SAULĖS“ PROGIMNAZIJOS</w:t>
      </w:r>
    </w:p>
    <w:p w:rsidR="00F23330" w:rsidRDefault="00F23330" w:rsidP="00F23330">
      <w:pPr>
        <w:autoSpaceDE w:val="0"/>
        <w:autoSpaceDN w:val="0"/>
        <w:adjustRightInd w:val="0"/>
        <w:jc w:val="center"/>
        <w:rPr>
          <w:b/>
          <w:bCs/>
          <w:lang w:val="lt-LT"/>
        </w:rPr>
      </w:pPr>
      <w:r>
        <w:rPr>
          <w:b/>
          <w:bCs/>
          <w:lang w:val="lt-LT"/>
        </w:rPr>
        <w:t>DARBUOTOJŲ CIVILINĖS SAUGOS MOKYMO TVARKOS APRAŠAS</w:t>
      </w:r>
    </w:p>
    <w:p w:rsidR="00F23330" w:rsidRDefault="00F23330" w:rsidP="00F23330">
      <w:pPr>
        <w:autoSpaceDE w:val="0"/>
        <w:autoSpaceDN w:val="0"/>
        <w:adjustRightInd w:val="0"/>
        <w:rPr>
          <w:b/>
          <w:bCs/>
          <w:lang w:val="lt-LT"/>
        </w:rPr>
      </w:pPr>
    </w:p>
    <w:p w:rsidR="00F23330" w:rsidRDefault="00F23330" w:rsidP="00F23330">
      <w:pPr>
        <w:pStyle w:val="Sraopastraipa"/>
        <w:tabs>
          <w:tab w:val="left" w:pos="3261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ISKYRIUS</w:t>
      </w:r>
    </w:p>
    <w:p w:rsidR="00F23330" w:rsidRDefault="00F23330" w:rsidP="00F23330">
      <w:pPr>
        <w:pStyle w:val="Sraopastraipa"/>
        <w:tabs>
          <w:tab w:val="left" w:pos="3261"/>
        </w:tabs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 BENDROSIOS NUOSTATOS</w:t>
      </w:r>
    </w:p>
    <w:p w:rsidR="00F23330" w:rsidRDefault="00F23330" w:rsidP="00F23330">
      <w:pPr>
        <w:pStyle w:val="Sraopastraipa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23330" w:rsidRDefault="00F23330" w:rsidP="00F23330">
      <w:pPr>
        <w:autoSpaceDE w:val="0"/>
        <w:autoSpaceDN w:val="0"/>
        <w:adjustRightInd w:val="0"/>
        <w:ind w:firstLine="709"/>
        <w:jc w:val="both"/>
        <w:rPr>
          <w:lang w:val="lt-LT"/>
        </w:rPr>
      </w:pPr>
      <w:r>
        <w:rPr>
          <w:lang w:val="lt-LT"/>
        </w:rPr>
        <w:t>1. Civilinės saugos mokymas – tai veikla, kuria siekiama darbuotojams suteikti reikiamų civilinės saugos žinių ir gebėjimų, tobulinti įgūdžius ir gebėjimus pasirengti ir veikti ekstremaliųjų situacijų metu.</w:t>
      </w:r>
    </w:p>
    <w:p w:rsidR="00F23330" w:rsidRDefault="00F23330" w:rsidP="00F23330">
      <w:pPr>
        <w:autoSpaceDE w:val="0"/>
        <w:autoSpaceDN w:val="0"/>
        <w:adjustRightInd w:val="0"/>
        <w:ind w:firstLine="709"/>
        <w:jc w:val="both"/>
        <w:rPr>
          <w:lang w:val="lt-LT"/>
        </w:rPr>
      </w:pPr>
      <w:r>
        <w:rPr>
          <w:lang w:val="lt-LT"/>
        </w:rPr>
        <w:t>2. Civilinės saugos mokymo tvarkos aprašas (toliau – Aprašas) nustato civilinės saugos mokymo tikslus ir uždavinius, civilinės saugos mokymo organizavimą, planavimą, trukmę, periodiškumą Vilkaviškio r. Kybartų „Saulės“ progimnazijos (toliau – Progimnazija) darbuotojams ir mokiniams  turintiems išklausyti Priešgaisrinės apsaugos ir gelbėjimo departamento prie Vidaus reikalų ministerijos (toliau – Priešgaisrinės apsaugos ir gelbėjimo departamentas) nustatytą civilinės saugos mokymo programos kursą.</w:t>
      </w:r>
    </w:p>
    <w:p w:rsidR="00F23330" w:rsidRDefault="00F23330" w:rsidP="00F23330">
      <w:pPr>
        <w:autoSpaceDE w:val="0"/>
        <w:autoSpaceDN w:val="0"/>
        <w:adjustRightInd w:val="0"/>
        <w:ind w:firstLine="709"/>
        <w:jc w:val="both"/>
        <w:rPr>
          <w:lang w:val="lt-LT"/>
        </w:rPr>
      </w:pPr>
      <w:r>
        <w:rPr>
          <w:lang w:val="lt-LT"/>
        </w:rPr>
        <w:t>3. Apraše vartojamos sąvokos apibrėžtos Lietuvos Respublikos civilinės saugos įstatyme ir kituose teisės aktuose.</w:t>
      </w:r>
    </w:p>
    <w:p w:rsidR="00F23330" w:rsidRDefault="00F23330" w:rsidP="00F23330">
      <w:pPr>
        <w:autoSpaceDE w:val="0"/>
        <w:autoSpaceDN w:val="0"/>
        <w:adjustRightInd w:val="0"/>
        <w:jc w:val="both"/>
        <w:rPr>
          <w:lang w:val="lt-LT"/>
        </w:rPr>
      </w:pPr>
    </w:p>
    <w:p w:rsidR="00F23330" w:rsidRDefault="00F23330" w:rsidP="00F23330">
      <w:pPr>
        <w:pStyle w:val="Sraopastraipa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II SKYRIUS</w:t>
      </w:r>
    </w:p>
    <w:p w:rsidR="00F23330" w:rsidRDefault="00F23330" w:rsidP="00F23330">
      <w:pPr>
        <w:pStyle w:val="Sraopastraipa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 CIVILINĖS SAUGOS MOKYMO TIKSLAI IR UŽDAVINIAI</w:t>
      </w:r>
    </w:p>
    <w:p w:rsidR="00F23330" w:rsidRDefault="00F23330" w:rsidP="00F23330">
      <w:pPr>
        <w:autoSpaceDE w:val="0"/>
        <w:autoSpaceDN w:val="0"/>
        <w:adjustRightInd w:val="0"/>
        <w:ind w:left="360"/>
        <w:jc w:val="center"/>
        <w:rPr>
          <w:b/>
          <w:bCs/>
          <w:lang w:val="lt-LT"/>
        </w:rPr>
      </w:pPr>
    </w:p>
    <w:p w:rsidR="00F23330" w:rsidRDefault="00F23330" w:rsidP="00F23330">
      <w:pPr>
        <w:autoSpaceDE w:val="0"/>
        <w:autoSpaceDN w:val="0"/>
        <w:adjustRightInd w:val="0"/>
        <w:ind w:firstLine="709"/>
        <w:jc w:val="both"/>
        <w:rPr>
          <w:lang w:val="lt-LT"/>
        </w:rPr>
      </w:pPr>
      <w:r>
        <w:rPr>
          <w:lang w:val="lt-LT"/>
        </w:rPr>
        <w:t xml:space="preserve">4. Civilinės saugos mokymo </w:t>
      </w:r>
      <w:r>
        <w:rPr>
          <w:bCs/>
          <w:lang w:val="lt-LT"/>
        </w:rPr>
        <w:t>tikslai</w:t>
      </w:r>
      <w:r>
        <w:rPr>
          <w:b/>
          <w:bCs/>
          <w:lang w:val="lt-LT"/>
        </w:rPr>
        <w:t xml:space="preserve"> </w:t>
      </w:r>
      <w:r>
        <w:rPr>
          <w:lang w:val="lt-LT"/>
        </w:rPr>
        <w:t>yra:</w:t>
      </w:r>
    </w:p>
    <w:p w:rsidR="00F23330" w:rsidRDefault="00F23330" w:rsidP="00F23330">
      <w:pPr>
        <w:autoSpaceDE w:val="0"/>
        <w:autoSpaceDN w:val="0"/>
        <w:adjustRightInd w:val="0"/>
        <w:ind w:left="709"/>
        <w:jc w:val="both"/>
        <w:rPr>
          <w:lang w:val="lt-LT"/>
        </w:rPr>
      </w:pPr>
      <w:r>
        <w:rPr>
          <w:lang w:val="lt-LT"/>
        </w:rPr>
        <w:t>4.1. stiprinti civilinės saugos parengtį konservatorijoje;</w:t>
      </w:r>
    </w:p>
    <w:p w:rsidR="00F23330" w:rsidRDefault="00F23330" w:rsidP="00F23330">
      <w:pPr>
        <w:autoSpaceDE w:val="0"/>
        <w:autoSpaceDN w:val="0"/>
        <w:adjustRightInd w:val="0"/>
        <w:ind w:firstLine="709"/>
        <w:jc w:val="both"/>
        <w:rPr>
          <w:lang w:val="lt-LT"/>
        </w:rPr>
      </w:pPr>
      <w:r>
        <w:rPr>
          <w:lang w:val="lt-LT"/>
        </w:rPr>
        <w:t>4.2. mokyti ir rengti darbuotojus ir mokinius, kaip elgtis gresiant ar susidarius ekstremaliosioms situacijoms;</w:t>
      </w:r>
    </w:p>
    <w:p w:rsidR="00F23330" w:rsidRDefault="00F23330" w:rsidP="00F23330">
      <w:pPr>
        <w:autoSpaceDE w:val="0"/>
        <w:autoSpaceDN w:val="0"/>
        <w:adjustRightInd w:val="0"/>
        <w:ind w:left="709"/>
        <w:jc w:val="both"/>
        <w:rPr>
          <w:lang w:val="lt-LT"/>
        </w:rPr>
      </w:pPr>
      <w:r>
        <w:rPr>
          <w:lang w:val="lt-LT"/>
        </w:rPr>
        <w:t>4.3. skatinti darbuotojų ir mokinių pasitikėjimą civilinės saugos sistemos veikla.</w:t>
      </w:r>
    </w:p>
    <w:p w:rsidR="00F23330" w:rsidRDefault="00F23330" w:rsidP="00F23330">
      <w:pPr>
        <w:autoSpaceDE w:val="0"/>
        <w:autoSpaceDN w:val="0"/>
        <w:adjustRightInd w:val="0"/>
        <w:ind w:firstLine="709"/>
        <w:jc w:val="both"/>
        <w:rPr>
          <w:lang w:val="lt-LT"/>
        </w:rPr>
      </w:pPr>
      <w:r>
        <w:rPr>
          <w:lang w:val="lt-LT"/>
        </w:rPr>
        <w:t xml:space="preserve">5. Civilinės saugos mokymo </w:t>
      </w:r>
      <w:r>
        <w:rPr>
          <w:bCs/>
          <w:lang w:val="lt-LT"/>
        </w:rPr>
        <w:t>uždaviniai</w:t>
      </w:r>
      <w:r>
        <w:rPr>
          <w:b/>
          <w:bCs/>
          <w:lang w:val="lt-LT"/>
        </w:rPr>
        <w:t xml:space="preserve"> </w:t>
      </w:r>
      <w:r>
        <w:rPr>
          <w:lang w:val="lt-LT"/>
        </w:rPr>
        <w:t>yra:</w:t>
      </w:r>
    </w:p>
    <w:p w:rsidR="00F23330" w:rsidRDefault="00F23330" w:rsidP="00F23330">
      <w:pPr>
        <w:autoSpaceDE w:val="0"/>
        <w:autoSpaceDN w:val="0"/>
        <w:adjustRightInd w:val="0"/>
        <w:ind w:firstLine="709"/>
        <w:jc w:val="both"/>
        <w:rPr>
          <w:lang w:val="lt-LT"/>
        </w:rPr>
      </w:pPr>
      <w:r>
        <w:rPr>
          <w:lang w:val="lt-LT"/>
        </w:rPr>
        <w:t>5.1. mokyti darbuotojus ir mokinius, kaip pasirengti galimoms ekstremaliosioms situacijoms, kaip elgtis joms gresiant ar susidarius;</w:t>
      </w:r>
    </w:p>
    <w:p w:rsidR="00F23330" w:rsidRDefault="00F23330" w:rsidP="00F23330">
      <w:pPr>
        <w:autoSpaceDE w:val="0"/>
        <w:autoSpaceDN w:val="0"/>
        <w:adjustRightInd w:val="0"/>
        <w:ind w:firstLine="709"/>
        <w:jc w:val="both"/>
        <w:rPr>
          <w:lang w:val="lt-LT"/>
        </w:rPr>
      </w:pPr>
      <w:r>
        <w:rPr>
          <w:lang w:val="lt-LT"/>
        </w:rPr>
        <w:t>5.2. suteikti darbuotojams ir mokiniams žinių apie galimus gamtinio, techninio, ekologinio ir socialinio pobūdžio pavojus, mokyti saugaus elgesio ir būtinų veiksmų ekstremaliųjų situacijų metu.</w:t>
      </w:r>
    </w:p>
    <w:p w:rsidR="00F23330" w:rsidRDefault="00F23330" w:rsidP="00F23330">
      <w:pPr>
        <w:autoSpaceDE w:val="0"/>
        <w:autoSpaceDN w:val="0"/>
        <w:adjustRightInd w:val="0"/>
        <w:jc w:val="both"/>
        <w:rPr>
          <w:lang w:val="lt-LT"/>
        </w:rPr>
      </w:pPr>
    </w:p>
    <w:p w:rsidR="00F23330" w:rsidRDefault="00F23330" w:rsidP="00F23330">
      <w:pPr>
        <w:pStyle w:val="Sraopastraipa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III SKYRIUS</w:t>
      </w:r>
    </w:p>
    <w:p w:rsidR="00F23330" w:rsidRDefault="00F23330" w:rsidP="00F23330">
      <w:pPr>
        <w:pStyle w:val="Sraopastraipa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 CIVILINĖS SAUGOS MOKYMO ORGANIZAVIMAS</w:t>
      </w:r>
    </w:p>
    <w:p w:rsidR="00F23330" w:rsidRDefault="00F23330" w:rsidP="00F23330">
      <w:pPr>
        <w:jc w:val="both"/>
        <w:rPr>
          <w:b/>
          <w:bCs/>
          <w:lang w:val="lt-LT" w:eastAsia="lt-LT"/>
        </w:rPr>
      </w:pPr>
    </w:p>
    <w:p w:rsidR="00F23330" w:rsidRDefault="00F23330" w:rsidP="00F23330">
      <w:pPr>
        <w:ind w:firstLine="567"/>
        <w:jc w:val="both"/>
        <w:rPr>
          <w:lang w:val="lt-LT"/>
        </w:rPr>
      </w:pPr>
      <w:r>
        <w:rPr>
          <w:lang w:val="lt-LT"/>
        </w:rPr>
        <w:t>6. Atsakingas progimnazijoje už mokinių mokymą – žmogaus saugos mokytojas:</w:t>
      </w:r>
    </w:p>
    <w:p w:rsidR="00F23330" w:rsidRDefault="00F23330" w:rsidP="00F23330">
      <w:pPr>
        <w:ind w:firstLine="567"/>
        <w:jc w:val="both"/>
        <w:rPr>
          <w:lang w:val="lt-LT"/>
        </w:rPr>
      </w:pPr>
      <w:r>
        <w:rPr>
          <w:lang w:val="lt-LT"/>
        </w:rPr>
        <w:t>6.1. sudaro mokymo planą, atlieka mokinių mokymą;</w:t>
      </w:r>
    </w:p>
    <w:p w:rsidR="00F23330" w:rsidRDefault="00F23330" w:rsidP="00F23330">
      <w:pPr>
        <w:ind w:firstLine="567"/>
        <w:jc w:val="both"/>
        <w:rPr>
          <w:lang w:val="lt-LT"/>
        </w:rPr>
      </w:pPr>
      <w:r>
        <w:rPr>
          <w:lang w:val="lt-LT"/>
        </w:rPr>
        <w:t>6.2. organizuoja praktinių įgūdžių tikrinimą;</w:t>
      </w:r>
    </w:p>
    <w:p w:rsidR="00F23330" w:rsidRDefault="00F23330" w:rsidP="00F23330">
      <w:pPr>
        <w:ind w:firstLine="567"/>
        <w:jc w:val="both"/>
        <w:rPr>
          <w:lang w:val="lt-LT"/>
        </w:rPr>
      </w:pPr>
      <w:r>
        <w:rPr>
          <w:lang w:val="lt-LT"/>
        </w:rPr>
        <w:t>6.3. mokymus vykdo pagal pamokų tvarkaraštį skirtose klasėse.</w:t>
      </w:r>
    </w:p>
    <w:p w:rsidR="00F23330" w:rsidRDefault="00F23330" w:rsidP="00F23330">
      <w:pPr>
        <w:ind w:firstLine="567"/>
        <w:jc w:val="both"/>
        <w:rPr>
          <w:lang w:val="lt-LT"/>
        </w:rPr>
      </w:pPr>
      <w:r>
        <w:rPr>
          <w:lang w:val="lt-LT"/>
        </w:rPr>
        <w:t>7.  Atsakingas progimnazijoje už darbuotojų mokymą – direktoriaus pavaduotojas ūkiui:</w:t>
      </w:r>
    </w:p>
    <w:p w:rsidR="00F23330" w:rsidRDefault="00F23330" w:rsidP="00F23330">
      <w:pPr>
        <w:ind w:firstLine="567"/>
        <w:jc w:val="both"/>
        <w:rPr>
          <w:lang w:val="lt-LT"/>
        </w:rPr>
      </w:pPr>
      <w:r>
        <w:rPr>
          <w:lang w:val="lt-LT"/>
        </w:rPr>
        <w:t>7.1. sudaro mokymo planą, organizuoja darbuotojų mokymą;</w:t>
      </w:r>
    </w:p>
    <w:p w:rsidR="00F23330" w:rsidRDefault="00F23330" w:rsidP="00F23330">
      <w:pPr>
        <w:ind w:firstLine="567"/>
        <w:jc w:val="both"/>
        <w:rPr>
          <w:lang w:val="lt-LT"/>
        </w:rPr>
      </w:pPr>
      <w:r>
        <w:rPr>
          <w:lang w:val="lt-LT"/>
        </w:rPr>
        <w:t xml:space="preserve">7.2. vykdo  praktinių įgūdžių tikrinimą; </w:t>
      </w:r>
    </w:p>
    <w:p w:rsidR="00F23330" w:rsidRDefault="00F23330" w:rsidP="00F23330">
      <w:pPr>
        <w:ind w:firstLine="567"/>
        <w:jc w:val="both"/>
        <w:rPr>
          <w:lang w:val="lt-LT"/>
        </w:rPr>
      </w:pPr>
      <w:r>
        <w:rPr>
          <w:lang w:val="lt-LT"/>
        </w:rPr>
        <w:t>7.3. mokymus vykdo progimnazijos aktų (konferencijų) salėje.</w:t>
      </w:r>
    </w:p>
    <w:p w:rsidR="00F23330" w:rsidRDefault="00F23330" w:rsidP="00F23330">
      <w:pPr>
        <w:autoSpaceDE w:val="0"/>
        <w:autoSpaceDN w:val="0"/>
        <w:adjustRightInd w:val="0"/>
        <w:ind w:firstLine="567"/>
        <w:jc w:val="both"/>
        <w:rPr>
          <w:lang w:val="lt-LT"/>
        </w:rPr>
      </w:pPr>
      <w:r>
        <w:rPr>
          <w:lang w:val="lt-LT"/>
        </w:rPr>
        <w:t>8. Civilinės saugos mokymo programos kursą privalo išklausyti:</w:t>
      </w:r>
    </w:p>
    <w:p w:rsidR="00F23330" w:rsidRDefault="00F23330" w:rsidP="00F23330">
      <w:pPr>
        <w:autoSpaceDE w:val="0"/>
        <w:autoSpaceDN w:val="0"/>
        <w:adjustRightInd w:val="0"/>
        <w:ind w:left="567"/>
        <w:jc w:val="both"/>
        <w:rPr>
          <w:lang w:val="lt-LT"/>
        </w:rPr>
      </w:pPr>
      <w:r>
        <w:rPr>
          <w:lang w:val="lt-LT"/>
        </w:rPr>
        <w:t>8.1. progimnazijos direktorius arba jos įgaliotas asmuo;</w:t>
      </w:r>
    </w:p>
    <w:p w:rsidR="00F23330" w:rsidRDefault="00F23330" w:rsidP="00F23330">
      <w:pPr>
        <w:autoSpaceDE w:val="0"/>
        <w:autoSpaceDN w:val="0"/>
        <w:adjustRightInd w:val="0"/>
        <w:ind w:left="567"/>
        <w:jc w:val="both"/>
        <w:rPr>
          <w:lang w:val="lt-LT"/>
        </w:rPr>
      </w:pPr>
      <w:r>
        <w:rPr>
          <w:lang w:val="lt-LT"/>
        </w:rPr>
        <w:lastRenderedPageBreak/>
        <w:t>8.2. asmuo, atsakingas už civilinę saugą – direktoriaus pavaduotojas ūkiui.</w:t>
      </w:r>
    </w:p>
    <w:p w:rsidR="00F23330" w:rsidRDefault="00F23330" w:rsidP="00F23330">
      <w:pPr>
        <w:autoSpaceDE w:val="0"/>
        <w:autoSpaceDN w:val="0"/>
        <w:adjustRightInd w:val="0"/>
        <w:ind w:firstLine="567"/>
        <w:jc w:val="both"/>
        <w:rPr>
          <w:lang w:val="lt-LT"/>
        </w:rPr>
      </w:pPr>
      <w:r>
        <w:rPr>
          <w:lang w:val="lt-LT"/>
        </w:rPr>
        <w:t>9. Progimnazijos darbuotojų ir mokinių Civilinės saugos mokymą darbo-mokymo vietose sudaro:</w:t>
      </w:r>
    </w:p>
    <w:p w:rsidR="00F23330" w:rsidRDefault="00F23330" w:rsidP="00F23330">
      <w:pPr>
        <w:autoSpaceDE w:val="0"/>
        <w:autoSpaceDN w:val="0"/>
        <w:adjustRightInd w:val="0"/>
        <w:ind w:firstLine="567"/>
        <w:jc w:val="both"/>
        <w:rPr>
          <w:b/>
          <w:bCs/>
          <w:lang w:val="lt-LT"/>
        </w:rPr>
      </w:pPr>
      <w:r>
        <w:rPr>
          <w:lang w:val="lt-LT"/>
        </w:rPr>
        <w:t xml:space="preserve">9.1. mokymas vadovaujantis Progimnazijos direktoriaus patvirtinta civilinės saugos mokymo programa </w:t>
      </w:r>
      <w:r>
        <w:rPr>
          <w:bCs/>
          <w:lang w:val="lt-LT"/>
        </w:rPr>
        <w:t>(Aprašo priedas);</w:t>
      </w:r>
    </w:p>
    <w:p w:rsidR="00F23330" w:rsidRDefault="00F23330" w:rsidP="00F23330">
      <w:pPr>
        <w:autoSpaceDE w:val="0"/>
        <w:autoSpaceDN w:val="0"/>
        <w:adjustRightInd w:val="0"/>
        <w:ind w:firstLine="567"/>
        <w:jc w:val="both"/>
        <w:rPr>
          <w:lang w:val="lt-LT"/>
        </w:rPr>
      </w:pPr>
      <w:r>
        <w:rPr>
          <w:lang w:val="lt-LT"/>
        </w:rPr>
        <w:t>9.2. mokymasis veikti vadovaujantis Progimnazijos Ekstremaliųjų situacijų valdymo planu, stalo ar funkcinių pratybų metu.</w:t>
      </w:r>
    </w:p>
    <w:p w:rsidR="00F23330" w:rsidRDefault="00F23330" w:rsidP="00F23330">
      <w:pPr>
        <w:autoSpaceDE w:val="0"/>
        <w:autoSpaceDN w:val="0"/>
        <w:adjustRightInd w:val="0"/>
        <w:jc w:val="both"/>
        <w:rPr>
          <w:lang w:val="lt-LT"/>
        </w:rPr>
      </w:pPr>
    </w:p>
    <w:p w:rsidR="00F23330" w:rsidRDefault="00F23330" w:rsidP="00F23330">
      <w:pPr>
        <w:pStyle w:val="Sraopastraipa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IV SKYRIUS</w:t>
      </w:r>
    </w:p>
    <w:p w:rsidR="00F23330" w:rsidRDefault="00F23330" w:rsidP="00F23330">
      <w:pPr>
        <w:pStyle w:val="Sraopastraipa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 CIVILINĖS SAUGOS MOKYMO PLANAVIMAS</w:t>
      </w:r>
    </w:p>
    <w:p w:rsidR="00F23330" w:rsidRDefault="00F23330" w:rsidP="00F23330">
      <w:pPr>
        <w:pStyle w:val="Sraopastraipa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F23330" w:rsidRDefault="00F23330" w:rsidP="00F23330">
      <w:pPr>
        <w:autoSpaceDE w:val="0"/>
        <w:autoSpaceDN w:val="0"/>
        <w:adjustRightInd w:val="0"/>
        <w:ind w:firstLine="567"/>
        <w:jc w:val="both"/>
        <w:rPr>
          <w:lang w:val="lt-LT"/>
        </w:rPr>
      </w:pPr>
      <w:r>
        <w:rPr>
          <w:lang w:val="lt-LT"/>
        </w:rPr>
        <w:t>10. Civilinės saugos pratybos (treniruotės), darbuotojų ir mokinių mokymas pagal Progimnazijos direktoriaus patvirtintą civilinės saugos mokymo programą vykdomas Ekstremaliųjų situacijų prevencinių priemonių plane numatytais terminais.</w:t>
      </w:r>
    </w:p>
    <w:p w:rsidR="00F23330" w:rsidRDefault="00F23330" w:rsidP="00F23330">
      <w:pPr>
        <w:autoSpaceDE w:val="0"/>
        <w:autoSpaceDN w:val="0"/>
        <w:adjustRightInd w:val="0"/>
        <w:ind w:firstLine="567"/>
        <w:jc w:val="both"/>
        <w:rPr>
          <w:lang w:val="lt-LT"/>
        </w:rPr>
      </w:pPr>
      <w:r>
        <w:rPr>
          <w:lang w:val="lt-LT"/>
        </w:rPr>
        <w:t xml:space="preserve">11. Darbuotojų civilinės saugos mokymui kasmet skiriama 2 </w:t>
      </w:r>
      <w:proofErr w:type="spellStart"/>
      <w:r>
        <w:rPr>
          <w:lang w:val="lt-LT"/>
        </w:rPr>
        <w:t>val</w:t>
      </w:r>
      <w:proofErr w:type="spellEnd"/>
      <w:r>
        <w:rPr>
          <w:lang w:val="lt-LT"/>
        </w:rPr>
        <w:t>.</w:t>
      </w:r>
    </w:p>
    <w:p w:rsidR="00F23330" w:rsidRDefault="00F23330" w:rsidP="00F23330">
      <w:pPr>
        <w:autoSpaceDE w:val="0"/>
        <w:autoSpaceDN w:val="0"/>
        <w:adjustRightInd w:val="0"/>
        <w:ind w:firstLine="567"/>
        <w:jc w:val="both"/>
        <w:rPr>
          <w:lang w:val="lt-LT"/>
        </w:rPr>
      </w:pPr>
      <w:r>
        <w:rPr>
          <w:lang w:val="lt-LT"/>
        </w:rPr>
        <w:t xml:space="preserve">12. Darbuotojų civilinės saugos mokymas yra įforminamas protokolu, kurį pasirašo direktorius, mokymus organizavęs atsakingas asmuo – direktoriaus pavaduotojas ūkiui ir asmuo, vykdęs mokymą. </w:t>
      </w:r>
    </w:p>
    <w:p w:rsidR="00F23330" w:rsidRDefault="00F23330" w:rsidP="00F23330">
      <w:pPr>
        <w:autoSpaceDE w:val="0"/>
        <w:autoSpaceDN w:val="0"/>
        <w:adjustRightInd w:val="0"/>
        <w:rPr>
          <w:lang w:val="lt-LT"/>
        </w:rPr>
      </w:pPr>
    </w:p>
    <w:p w:rsidR="00F23330" w:rsidRDefault="00F23330" w:rsidP="00F23330">
      <w:pPr>
        <w:pStyle w:val="Sraopastraipa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V SKYRIUS</w:t>
      </w:r>
    </w:p>
    <w:p w:rsidR="00F23330" w:rsidRDefault="00F23330" w:rsidP="00F23330">
      <w:pPr>
        <w:pStyle w:val="Sraopastraipa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 CIVILINĖS SAUGOS MOKYMO PRAKTINIŲ ĮGŪDŽIŲ TIKRINIMO TVARKA</w:t>
      </w:r>
    </w:p>
    <w:p w:rsidR="00F23330" w:rsidRDefault="00F23330" w:rsidP="00F23330">
      <w:pPr>
        <w:autoSpaceDE w:val="0"/>
        <w:autoSpaceDN w:val="0"/>
        <w:adjustRightInd w:val="0"/>
        <w:jc w:val="both"/>
        <w:rPr>
          <w:b/>
          <w:bCs/>
          <w:lang w:val="lt-LT"/>
        </w:rPr>
      </w:pPr>
    </w:p>
    <w:p w:rsidR="00F23330" w:rsidRDefault="00F23330" w:rsidP="00F23330">
      <w:pPr>
        <w:autoSpaceDE w:val="0"/>
        <w:autoSpaceDN w:val="0"/>
        <w:adjustRightInd w:val="0"/>
        <w:ind w:firstLine="567"/>
        <w:jc w:val="both"/>
        <w:rPr>
          <w:lang w:val="lt-LT"/>
        </w:rPr>
      </w:pPr>
      <w:r>
        <w:rPr>
          <w:lang w:val="lt-LT"/>
        </w:rPr>
        <w:t>15. Progimnazijos darbuotojų praktinis pasirengimas ekstremaliosioms situacijoms tikrinamas ir vertinamas funkcinių civilinės saugos pratybų metu. Funkcinės pratybos vykdomos Progimnazijos Ekstremaliųjų situacijų prevencinių priemonių plane numatytais terminais.</w:t>
      </w:r>
    </w:p>
    <w:p w:rsidR="00F23330" w:rsidRDefault="00F23330" w:rsidP="00F23330">
      <w:pPr>
        <w:autoSpaceDE w:val="0"/>
        <w:autoSpaceDN w:val="0"/>
        <w:adjustRightInd w:val="0"/>
        <w:ind w:firstLine="709"/>
        <w:jc w:val="both"/>
        <w:rPr>
          <w:lang w:val="lt-LT"/>
        </w:rPr>
      </w:pPr>
    </w:p>
    <w:p w:rsidR="00F23330" w:rsidRDefault="00F23330" w:rsidP="00F23330">
      <w:pPr>
        <w:jc w:val="center"/>
        <w:rPr>
          <w:b/>
          <w:lang w:val="lt-LT"/>
        </w:rPr>
      </w:pPr>
      <w:r>
        <w:rPr>
          <w:b/>
          <w:lang w:val="lt-LT"/>
        </w:rPr>
        <w:t>VI SKYRIUS</w:t>
      </w:r>
    </w:p>
    <w:p w:rsidR="00F23330" w:rsidRDefault="00F23330" w:rsidP="00F23330">
      <w:pPr>
        <w:jc w:val="center"/>
        <w:rPr>
          <w:b/>
          <w:lang w:val="lt-LT"/>
        </w:rPr>
      </w:pPr>
      <w:r>
        <w:rPr>
          <w:b/>
          <w:lang w:val="lt-LT"/>
        </w:rPr>
        <w:t>BAIGIAMOSIOS NUOSTATOS</w:t>
      </w:r>
    </w:p>
    <w:p w:rsidR="00F23330" w:rsidRDefault="00F23330" w:rsidP="00F23330">
      <w:pPr>
        <w:jc w:val="both"/>
        <w:rPr>
          <w:lang w:val="lt-LT"/>
        </w:rPr>
      </w:pPr>
    </w:p>
    <w:p w:rsidR="00F23330" w:rsidRDefault="00F23330" w:rsidP="00F23330">
      <w:pPr>
        <w:ind w:firstLine="567"/>
        <w:jc w:val="both"/>
        <w:rPr>
          <w:lang w:val="lt-LT"/>
        </w:rPr>
      </w:pPr>
      <w:r>
        <w:rPr>
          <w:lang w:val="lt-LT"/>
        </w:rPr>
        <w:t xml:space="preserve">16. Su šia tvarka progimnazijoje supažindinami mokytojai, mokiniai, darbuotojai civilinės saugos užsiėmimų metu. </w:t>
      </w:r>
    </w:p>
    <w:p w:rsidR="00F23330" w:rsidRDefault="00F23330" w:rsidP="00F23330">
      <w:pPr>
        <w:autoSpaceDE w:val="0"/>
        <w:autoSpaceDN w:val="0"/>
        <w:adjustRightInd w:val="0"/>
        <w:ind w:firstLine="709"/>
        <w:jc w:val="both"/>
        <w:rPr>
          <w:lang w:val="lt-LT"/>
        </w:rPr>
      </w:pPr>
    </w:p>
    <w:p w:rsidR="00F23330" w:rsidRDefault="00F23330" w:rsidP="00F23330">
      <w:pPr>
        <w:jc w:val="center"/>
        <w:rPr>
          <w:lang w:val="lt-LT"/>
        </w:rPr>
      </w:pPr>
      <w:r>
        <w:rPr>
          <w:lang w:val="lt-LT"/>
        </w:rPr>
        <w:t>––––––––––––––––––––</w:t>
      </w:r>
    </w:p>
    <w:p w:rsidR="00F23330" w:rsidRDefault="00F23330" w:rsidP="00F23330">
      <w:pPr>
        <w:jc w:val="both"/>
        <w:rPr>
          <w:lang w:val="lt-LT"/>
        </w:rPr>
      </w:pPr>
    </w:p>
    <w:p w:rsidR="00F23330" w:rsidRDefault="00F23330" w:rsidP="00F23330">
      <w:pPr>
        <w:rPr>
          <w:lang w:val="lt-LT"/>
        </w:rPr>
      </w:pPr>
    </w:p>
    <w:p w:rsidR="00F23330" w:rsidRDefault="00F23330" w:rsidP="00F23330">
      <w:pPr>
        <w:rPr>
          <w:lang w:val="lt-LT"/>
        </w:rPr>
      </w:pPr>
    </w:p>
    <w:p w:rsidR="00F23330" w:rsidRDefault="00F23330" w:rsidP="00F23330">
      <w:pPr>
        <w:ind w:left="4320"/>
        <w:rPr>
          <w:lang w:val="lt-LT"/>
        </w:rPr>
      </w:pPr>
      <w:r>
        <w:rPr>
          <w:lang w:val="lt-LT"/>
        </w:rPr>
        <w:br w:type="page"/>
      </w:r>
      <w:r>
        <w:rPr>
          <w:lang w:val="lt-LT"/>
        </w:rPr>
        <w:lastRenderedPageBreak/>
        <w:t>Darbuotojų civilinės saugos mokymo tvarkos aprašo</w:t>
      </w:r>
    </w:p>
    <w:p w:rsidR="00F23330" w:rsidRDefault="00F23330" w:rsidP="00F23330">
      <w:pPr>
        <w:ind w:left="4320"/>
        <w:rPr>
          <w:lang w:val="lt-LT"/>
        </w:rPr>
      </w:pPr>
      <w:r>
        <w:rPr>
          <w:lang w:val="lt-LT"/>
        </w:rPr>
        <w:t>priedas</w:t>
      </w:r>
    </w:p>
    <w:p w:rsidR="00F23330" w:rsidRDefault="00F23330" w:rsidP="00F23330">
      <w:pPr>
        <w:rPr>
          <w:lang w:val="lt-LT"/>
        </w:rPr>
      </w:pPr>
    </w:p>
    <w:p w:rsidR="00F23330" w:rsidRDefault="00F23330" w:rsidP="00F23330">
      <w:pPr>
        <w:tabs>
          <w:tab w:val="left" w:pos="6232"/>
        </w:tabs>
        <w:ind w:firstLine="7938"/>
        <w:rPr>
          <w:b/>
          <w:lang w:val="lt-LT"/>
        </w:rPr>
      </w:pPr>
    </w:p>
    <w:p w:rsidR="00F23330" w:rsidRDefault="00F23330" w:rsidP="00F23330">
      <w:pPr>
        <w:tabs>
          <w:tab w:val="left" w:pos="6232"/>
        </w:tabs>
        <w:ind w:firstLine="7938"/>
        <w:rPr>
          <w:b/>
          <w:lang w:val="lt-LT"/>
        </w:rPr>
      </w:pPr>
    </w:p>
    <w:p w:rsidR="00F23330" w:rsidRDefault="00F23330" w:rsidP="00F23330">
      <w:pPr>
        <w:tabs>
          <w:tab w:val="left" w:pos="6232"/>
        </w:tabs>
        <w:jc w:val="center"/>
        <w:rPr>
          <w:b/>
          <w:lang w:val="lt-LT"/>
        </w:rPr>
      </w:pPr>
      <w:r>
        <w:rPr>
          <w:b/>
          <w:lang w:val="lt-LT"/>
        </w:rPr>
        <w:t>CIVILINĖS SAUGOS MOKYMO PROGRAMA</w:t>
      </w:r>
    </w:p>
    <w:p w:rsidR="00F23330" w:rsidRDefault="00F23330" w:rsidP="00F23330">
      <w:pPr>
        <w:tabs>
          <w:tab w:val="left" w:pos="6232"/>
        </w:tabs>
        <w:jc w:val="center"/>
        <w:rPr>
          <w:b/>
          <w:lang w:val="lt-LT"/>
        </w:rPr>
      </w:pPr>
    </w:p>
    <w:tbl>
      <w:tblPr>
        <w:tblW w:w="9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0"/>
        <w:gridCol w:w="3352"/>
        <w:gridCol w:w="1270"/>
        <w:gridCol w:w="1097"/>
        <w:gridCol w:w="1825"/>
        <w:gridCol w:w="1487"/>
      </w:tblGrid>
      <w:tr w:rsidR="00F23330" w:rsidTr="00F23330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30" w:rsidRDefault="00F23330">
            <w:pPr>
              <w:jc w:val="center"/>
              <w:rPr>
                <w:lang w:val="lt-LT"/>
              </w:rPr>
            </w:pPr>
            <w:proofErr w:type="spellStart"/>
            <w:r>
              <w:rPr>
                <w:lang w:val="lt-LT"/>
              </w:rPr>
              <w:t>Eil</w:t>
            </w:r>
            <w:proofErr w:type="spellEnd"/>
            <w:r>
              <w:rPr>
                <w:lang w:val="lt-LT"/>
              </w:rPr>
              <w:t xml:space="preserve">. </w:t>
            </w:r>
            <w:proofErr w:type="spellStart"/>
            <w:r>
              <w:rPr>
                <w:lang w:val="lt-LT"/>
              </w:rPr>
              <w:t>Nr</w:t>
            </w:r>
            <w:proofErr w:type="spellEnd"/>
            <w:r>
              <w:rPr>
                <w:lang w:val="lt-LT"/>
              </w:rPr>
              <w:t>.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30" w:rsidRDefault="00F23330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Civilinės saugos mokymo temos</w:t>
            </w:r>
          </w:p>
        </w:tc>
        <w:tc>
          <w:tcPr>
            <w:tcW w:w="1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30" w:rsidRDefault="00F23330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Mokymo forma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30" w:rsidRDefault="00F23330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Mokymo laikas</w:t>
            </w:r>
          </w:p>
        </w:tc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30" w:rsidRDefault="00F23330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Atsakingas vykdytojas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30" w:rsidRDefault="00F23330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Dalyvauja</w:t>
            </w:r>
          </w:p>
        </w:tc>
      </w:tr>
      <w:tr w:rsidR="00F23330" w:rsidTr="00F23330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30" w:rsidRDefault="00F23330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 xml:space="preserve">1. </w:t>
            </w:r>
          </w:p>
          <w:p w:rsidR="00F23330" w:rsidRDefault="00F23330">
            <w:pPr>
              <w:rPr>
                <w:lang w:val="lt-LT"/>
              </w:rPr>
            </w:pPr>
          </w:p>
          <w:p w:rsidR="00F23330" w:rsidRDefault="00F23330">
            <w:pPr>
              <w:rPr>
                <w:lang w:val="lt-LT"/>
              </w:rPr>
            </w:pPr>
          </w:p>
          <w:p w:rsidR="00F23330" w:rsidRDefault="00F23330">
            <w:pPr>
              <w:rPr>
                <w:lang w:val="lt-LT"/>
              </w:rPr>
            </w:pP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30" w:rsidRDefault="00F23330">
            <w:pPr>
              <w:rPr>
                <w:lang w:val="lt-LT"/>
              </w:rPr>
            </w:pPr>
            <w:r>
              <w:rPr>
                <w:lang w:val="lt-LT"/>
              </w:rPr>
              <w:t>Gamtinio, techninio, ekologinio ir socialinio pobūdžio pavojai, jų priežastys ir galimi padariniai.</w:t>
            </w:r>
          </w:p>
        </w:tc>
        <w:tc>
          <w:tcPr>
            <w:tcW w:w="12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30" w:rsidRDefault="00F23330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Paskaita</w:t>
            </w:r>
          </w:p>
        </w:tc>
        <w:tc>
          <w:tcPr>
            <w:tcW w:w="1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30" w:rsidRDefault="00F23330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 xml:space="preserve">2 </w:t>
            </w:r>
            <w:proofErr w:type="spellStart"/>
            <w:r>
              <w:rPr>
                <w:lang w:val="lt-LT"/>
              </w:rPr>
              <w:t>val</w:t>
            </w:r>
            <w:proofErr w:type="spellEnd"/>
            <w:r>
              <w:rPr>
                <w:lang w:val="lt-LT"/>
              </w:rPr>
              <w:t xml:space="preserve">. </w:t>
            </w:r>
          </w:p>
        </w:tc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30" w:rsidRDefault="00F23330">
            <w:pPr>
              <w:rPr>
                <w:lang w:val="lt-LT"/>
              </w:rPr>
            </w:pPr>
            <w:r>
              <w:rPr>
                <w:lang w:val="lt-LT"/>
              </w:rPr>
              <w:t>Asmuo, atsakingas už civilinę saugą</w:t>
            </w:r>
          </w:p>
          <w:p w:rsidR="00F23330" w:rsidRDefault="00F23330">
            <w:pPr>
              <w:rPr>
                <w:lang w:val="lt-LT"/>
              </w:rPr>
            </w:pPr>
          </w:p>
        </w:tc>
        <w:tc>
          <w:tcPr>
            <w:tcW w:w="14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30" w:rsidRDefault="00F23330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Visi darbuotojai</w:t>
            </w:r>
          </w:p>
        </w:tc>
      </w:tr>
      <w:tr w:rsidR="00F23330" w:rsidTr="00F23330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30" w:rsidRDefault="00F23330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2.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30" w:rsidRDefault="00F23330">
            <w:pPr>
              <w:rPr>
                <w:lang w:val="lt-LT"/>
              </w:rPr>
            </w:pPr>
            <w:r>
              <w:rPr>
                <w:lang w:val="lt-LT"/>
              </w:rPr>
              <w:t>Saugus elgesys ir veiksmai ekstremaliųjų situacijų metu.</w:t>
            </w:r>
          </w:p>
          <w:p w:rsidR="00F23330" w:rsidRDefault="00F23330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330" w:rsidRDefault="00F23330">
            <w:pPr>
              <w:rPr>
                <w:lang w:val="lt-L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330" w:rsidRDefault="00F23330">
            <w:pPr>
              <w:rPr>
                <w:lang w:val="lt-L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330" w:rsidRDefault="00F23330">
            <w:pPr>
              <w:rPr>
                <w:lang w:val="lt-L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330" w:rsidRDefault="00F23330">
            <w:pPr>
              <w:rPr>
                <w:lang w:val="lt-LT"/>
              </w:rPr>
            </w:pPr>
          </w:p>
        </w:tc>
      </w:tr>
      <w:tr w:rsidR="00F23330" w:rsidRPr="00F23330" w:rsidTr="00F23330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30" w:rsidRDefault="00F23330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3.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30" w:rsidRDefault="00F23330">
            <w:pPr>
              <w:rPr>
                <w:lang w:val="lt-LT"/>
              </w:rPr>
            </w:pPr>
            <w:r>
              <w:rPr>
                <w:lang w:val="lt-LT"/>
              </w:rPr>
              <w:t>Kolektyvinės ir asmeninės apsaugos priemonės, taikomos institucijų, įstaigų darbuotojų apsaugai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330" w:rsidRDefault="00F23330">
            <w:pPr>
              <w:rPr>
                <w:lang w:val="lt-L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330" w:rsidRDefault="00F23330">
            <w:pPr>
              <w:rPr>
                <w:lang w:val="lt-L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330" w:rsidRDefault="00F23330">
            <w:pPr>
              <w:rPr>
                <w:lang w:val="lt-L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330" w:rsidRDefault="00F23330">
            <w:pPr>
              <w:rPr>
                <w:lang w:val="lt-LT"/>
              </w:rPr>
            </w:pPr>
          </w:p>
        </w:tc>
      </w:tr>
      <w:tr w:rsidR="00F23330" w:rsidRPr="00F23330" w:rsidTr="00F23330"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30" w:rsidRDefault="00F23330">
            <w:pPr>
              <w:jc w:val="center"/>
              <w:rPr>
                <w:lang w:val="lt-LT"/>
              </w:rPr>
            </w:pPr>
            <w:r>
              <w:rPr>
                <w:lang w:val="lt-LT"/>
              </w:rPr>
              <w:t>4.</w:t>
            </w:r>
          </w:p>
        </w:tc>
        <w:tc>
          <w:tcPr>
            <w:tcW w:w="33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3330" w:rsidRDefault="00F23330">
            <w:pPr>
              <w:rPr>
                <w:lang w:val="lt-LT"/>
              </w:rPr>
            </w:pPr>
            <w:r>
              <w:rPr>
                <w:lang w:val="lt-LT"/>
              </w:rPr>
              <w:t>Mokymasis veikti vadovaujantis savivaldybės ekstremaliųjų situacijų valdymo planu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330" w:rsidRDefault="00F23330">
            <w:pPr>
              <w:rPr>
                <w:lang w:val="lt-L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330" w:rsidRDefault="00F23330">
            <w:pPr>
              <w:rPr>
                <w:lang w:val="lt-L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330" w:rsidRDefault="00F23330">
            <w:pPr>
              <w:rPr>
                <w:lang w:val="lt-LT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23330" w:rsidRDefault="00F23330">
            <w:pPr>
              <w:rPr>
                <w:lang w:val="lt-LT"/>
              </w:rPr>
            </w:pPr>
          </w:p>
        </w:tc>
      </w:tr>
    </w:tbl>
    <w:p w:rsidR="00F23330" w:rsidRDefault="00F23330" w:rsidP="00F23330">
      <w:pPr>
        <w:pStyle w:val="Antrat2"/>
        <w:rPr>
          <w:rFonts w:ascii="Times New Roman" w:hAnsi="Times New Roman"/>
          <w:b w:val="0"/>
          <w:i w:val="0"/>
          <w:sz w:val="24"/>
          <w:szCs w:val="24"/>
          <w:lang w:val="lt-LT"/>
        </w:rPr>
      </w:pPr>
    </w:p>
    <w:p w:rsidR="00F23330" w:rsidRDefault="00F23330" w:rsidP="00F23330">
      <w:pPr>
        <w:pStyle w:val="Antrat2"/>
        <w:jc w:val="center"/>
        <w:rPr>
          <w:rFonts w:ascii="Times New Roman" w:hAnsi="Times New Roman"/>
          <w:b w:val="0"/>
          <w:i w:val="0"/>
          <w:sz w:val="24"/>
          <w:szCs w:val="24"/>
          <w:lang w:val="lt-LT"/>
        </w:rPr>
      </w:pPr>
      <w:r>
        <w:rPr>
          <w:rFonts w:ascii="Times New Roman" w:hAnsi="Times New Roman"/>
          <w:b w:val="0"/>
          <w:i w:val="0"/>
          <w:sz w:val="24"/>
          <w:szCs w:val="24"/>
          <w:lang w:val="lt-LT"/>
        </w:rPr>
        <w:t xml:space="preserve">______________________________ </w:t>
      </w:r>
    </w:p>
    <w:p w:rsidR="00F23330" w:rsidRDefault="00F23330" w:rsidP="00F23330">
      <w:pPr>
        <w:pStyle w:val="BodyText1"/>
        <w:shd w:val="clear" w:color="auto" w:fill="auto"/>
        <w:spacing w:line="240" w:lineRule="auto"/>
        <w:ind w:left="5670"/>
        <w:rPr>
          <w:sz w:val="24"/>
          <w:szCs w:val="24"/>
        </w:rPr>
      </w:pPr>
    </w:p>
    <w:p w:rsidR="00F23330" w:rsidRDefault="00F23330" w:rsidP="00F23330">
      <w:pPr>
        <w:jc w:val="both"/>
        <w:rPr>
          <w:lang w:val="lt-LT"/>
        </w:rPr>
      </w:pPr>
    </w:p>
    <w:p w:rsidR="002C2F07" w:rsidRDefault="00F23330">
      <w:bookmarkStart w:id="0" w:name="_GoBack"/>
      <w:bookmarkEnd w:id="0"/>
    </w:p>
    <w:sectPr w:rsidR="002C2F07" w:rsidSect="00B17F96">
      <w:pgSz w:w="11906" w:h="16838" w:code="9"/>
      <w:pgMar w:top="1134" w:right="567" w:bottom="1134" w:left="1701" w:header="720" w:footer="720" w:gutter="0"/>
      <w:cols w:space="708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20"/>
  <w:drawingGridVerticalSpacing w:val="163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3330"/>
    <w:rsid w:val="00077F35"/>
    <w:rsid w:val="00251540"/>
    <w:rsid w:val="00285717"/>
    <w:rsid w:val="004854C3"/>
    <w:rsid w:val="005566E9"/>
    <w:rsid w:val="005D33BD"/>
    <w:rsid w:val="00B17F96"/>
    <w:rsid w:val="00BA6ED5"/>
    <w:rsid w:val="00BE705F"/>
    <w:rsid w:val="00C6649D"/>
    <w:rsid w:val="00CA4129"/>
    <w:rsid w:val="00CC4B2A"/>
    <w:rsid w:val="00E36B4D"/>
    <w:rsid w:val="00F233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F23330"/>
    <w:rPr>
      <w:sz w:val="24"/>
      <w:szCs w:val="24"/>
      <w:lang w:val="en-GB"/>
    </w:rPr>
  </w:style>
  <w:style w:type="paragraph" w:styleId="Antrat1">
    <w:name w:val="heading 1"/>
    <w:basedOn w:val="prastasis"/>
    <w:next w:val="prastasis"/>
    <w:link w:val="Antrat1Diagrama"/>
    <w:qFormat/>
    <w:rsid w:val="005D33B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ntrat2">
    <w:name w:val="heading 2"/>
    <w:basedOn w:val="prastasis"/>
    <w:next w:val="prastasis"/>
    <w:link w:val="Antrat2Diagrama"/>
    <w:semiHidden/>
    <w:unhideWhenUsed/>
    <w:qFormat/>
    <w:rsid w:val="00F233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5D33BD"/>
    <w:rPr>
      <w:rFonts w:asciiTheme="majorHAnsi" w:eastAsiaTheme="majorEastAsia" w:hAnsiTheme="majorHAnsi" w:cstheme="majorBidi"/>
      <w:b/>
      <w:bCs/>
      <w:kern w:val="32"/>
      <w:sz w:val="32"/>
      <w:szCs w:val="32"/>
      <w:lang w:val="en-GB"/>
    </w:rPr>
  </w:style>
  <w:style w:type="paragraph" w:styleId="Pavadinimas">
    <w:name w:val="Title"/>
    <w:basedOn w:val="prastasis"/>
    <w:link w:val="PavadinimasDiagrama"/>
    <w:qFormat/>
    <w:rsid w:val="00E36B4D"/>
    <w:pPr>
      <w:jc w:val="center"/>
    </w:pPr>
    <w:rPr>
      <w:b/>
      <w:bCs/>
      <w:lang w:val="en-US"/>
    </w:rPr>
  </w:style>
  <w:style w:type="character" w:customStyle="1" w:styleId="PavadinimasDiagrama">
    <w:name w:val="Pavadinimas Diagrama"/>
    <w:link w:val="Pavadinimas"/>
    <w:rsid w:val="00E36B4D"/>
    <w:rPr>
      <w:b/>
      <w:bCs/>
      <w:sz w:val="24"/>
      <w:szCs w:val="24"/>
    </w:rPr>
  </w:style>
  <w:style w:type="character" w:customStyle="1" w:styleId="Antrat2Diagrama">
    <w:name w:val="Antraštė 2 Diagrama"/>
    <w:basedOn w:val="Numatytasispastraiposriftas"/>
    <w:link w:val="Antrat2"/>
    <w:semiHidden/>
    <w:rsid w:val="00F23330"/>
    <w:rPr>
      <w:rFonts w:ascii="Cambria" w:hAnsi="Cambria"/>
      <w:b/>
      <w:bCs/>
      <w:i/>
      <w:iCs/>
      <w:sz w:val="28"/>
      <w:szCs w:val="28"/>
    </w:rPr>
  </w:style>
  <w:style w:type="paragraph" w:styleId="Sraopastraipa">
    <w:name w:val="List Paragraph"/>
    <w:basedOn w:val="prastasis"/>
    <w:uiPriority w:val="34"/>
    <w:qFormat/>
    <w:rsid w:val="00F2333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lt-LT" w:eastAsia="lt-LT"/>
    </w:rPr>
  </w:style>
  <w:style w:type="character" w:customStyle="1" w:styleId="Bodytext">
    <w:name w:val="Body text_"/>
    <w:link w:val="BodyText1"/>
    <w:locked/>
    <w:rsid w:val="00F23330"/>
    <w:rPr>
      <w:sz w:val="17"/>
      <w:szCs w:val="17"/>
      <w:shd w:val="clear" w:color="auto" w:fill="FFFFFF"/>
    </w:rPr>
  </w:style>
  <w:style w:type="paragraph" w:customStyle="1" w:styleId="BodyText1">
    <w:name w:val="Body Text1"/>
    <w:basedOn w:val="prastasis"/>
    <w:link w:val="Bodytext"/>
    <w:rsid w:val="00F23330"/>
    <w:pPr>
      <w:widowControl w:val="0"/>
      <w:shd w:val="clear" w:color="auto" w:fill="FFFFFF"/>
      <w:spacing w:line="210" w:lineRule="exact"/>
    </w:pPr>
    <w:rPr>
      <w:sz w:val="17"/>
      <w:szCs w:val="17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F23330"/>
    <w:rPr>
      <w:sz w:val="24"/>
      <w:szCs w:val="24"/>
      <w:lang w:val="en-GB"/>
    </w:rPr>
  </w:style>
  <w:style w:type="paragraph" w:styleId="Antrat1">
    <w:name w:val="heading 1"/>
    <w:basedOn w:val="prastasis"/>
    <w:next w:val="prastasis"/>
    <w:link w:val="Antrat1Diagrama"/>
    <w:qFormat/>
    <w:rsid w:val="005D33BD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Antrat2">
    <w:name w:val="heading 2"/>
    <w:basedOn w:val="prastasis"/>
    <w:next w:val="prastasis"/>
    <w:link w:val="Antrat2Diagrama"/>
    <w:semiHidden/>
    <w:unhideWhenUsed/>
    <w:qFormat/>
    <w:rsid w:val="00F23330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1Diagrama">
    <w:name w:val="Antraštė 1 Diagrama"/>
    <w:basedOn w:val="Numatytasispastraiposriftas"/>
    <w:link w:val="Antrat1"/>
    <w:rsid w:val="005D33BD"/>
    <w:rPr>
      <w:rFonts w:asciiTheme="majorHAnsi" w:eastAsiaTheme="majorEastAsia" w:hAnsiTheme="majorHAnsi" w:cstheme="majorBidi"/>
      <w:b/>
      <w:bCs/>
      <w:kern w:val="32"/>
      <w:sz w:val="32"/>
      <w:szCs w:val="32"/>
      <w:lang w:val="en-GB"/>
    </w:rPr>
  </w:style>
  <w:style w:type="paragraph" w:styleId="Pavadinimas">
    <w:name w:val="Title"/>
    <w:basedOn w:val="prastasis"/>
    <w:link w:val="PavadinimasDiagrama"/>
    <w:qFormat/>
    <w:rsid w:val="00E36B4D"/>
    <w:pPr>
      <w:jc w:val="center"/>
    </w:pPr>
    <w:rPr>
      <w:b/>
      <w:bCs/>
      <w:lang w:val="en-US"/>
    </w:rPr>
  </w:style>
  <w:style w:type="character" w:customStyle="1" w:styleId="PavadinimasDiagrama">
    <w:name w:val="Pavadinimas Diagrama"/>
    <w:link w:val="Pavadinimas"/>
    <w:rsid w:val="00E36B4D"/>
    <w:rPr>
      <w:b/>
      <w:bCs/>
      <w:sz w:val="24"/>
      <w:szCs w:val="24"/>
    </w:rPr>
  </w:style>
  <w:style w:type="character" w:customStyle="1" w:styleId="Antrat2Diagrama">
    <w:name w:val="Antraštė 2 Diagrama"/>
    <w:basedOn w:val="Numatytasispastraiposriftas"/>
    <w:link w:val="Antrat2"/>
    <w:semiHidden/>
    <w:rsid w:val="00F23330"/>
    <w:rPr>
      <w:rFonts w:ascii="Cambria" w:hAnsi="Cambria"/>
      <w:b/>
      <w:bCs/>
      <w:i/>
      <w:iCs/>
      <w:sz w:val="28"/>
      <w:szCs w:val="28"/>
    </w:rPr>
  </w:style>
  <w:style w:type="paragraph" w:styleId="Sraopastraipa">
    <w:name w:val="List Paragraph"/>
    <w:basedOn w:val="prastasis"/>
    <w:uiPriority w:val="34"/>
    <w:qFormat/>
    <w:rsid w:val="00F2333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lt-LT" w:eastAsia="lt-LT"/>
    </w:rPr>
  </w:style>
  <w:style w:type="character" w:customStyle="1" w:styleId="Bodytext">
    <w:name w:val="Body text_"/>
    <w:link w:val="BodyText1"/>
    <w:locked/>
    <w:rsid w:val="00F23330"/>
    <w:rPr>
      <w:sz w:val="17"/>
      <w:szCs w:val="17"/>
      <w:shd w:val="clear" w:color="auto" w:fill="FFFFFF"/>
    </w:rPr>
  </w:style>
  <w:style w:type="paragraph" w:customStyle="1" w:styleId="BodyText1">
    <w:name w:val="Body Text1"/>
    <w:basedOn w:val="prastasis"/>
    <w:link w:val="Bodytext"/>
    <w:rsid w:val="00F23330"/>
    <w:pPr>
      <w:widowControl w:val="0"/>
      <w:shd w:val="clear" w:color="auto" w:fill="FFFFFF"/>
      <w:spacing w:line="210" w:lineRule="exact"/>
    </w:pPr>
    <w:rPr>
      <w:sz w:val="17"/>
      <w:szCs w:val="17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438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679</Words>
  <Characters>3876</Characters>
  <Application>Microsoft Office Word</Application>
  <DocSecurity>0</DocSecurity>
  <Lines>32</Lines>
  <Paragraphs>9</Paragraphs>
  <ScaleCrop>false</ScaleCrop>
  <Company/>
  <LinksUpToDate>false</LinksUpToDate>
  <CharactersWithSpaces>4546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Sekretore</dc:creator>
  <cp:lastModifiedBy>Sekretore</cp:lastModifiedBy>
  <cp:revision>1</cp:revision>
  <dcterms:created xsi:type="dcterms:W3CDTF">2018-01-19T13:34:00Z</dcterms:created>
  <dcterms:modified xsi:type="dcterms:W3CDTF">2018-01-19T13:36:00Z</dcterms:modified>
</cp:coreProperties>
</file>